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96CE2" w14:textId="2E346F52" w:rsidR="00855871" w:rsidRPr="009130F5" w:rsidRDefault="00C51E98" w:rsidP="00855871">
      <w:pPr>
        <w:jc w:val="center"/>
        <w:rPr>
          <w:caps/>
          <w:u w:val="single"/>
        </w:rPr>
      </w:pPr>
      <w:r w:rsidRPr="009130F5">
        <w:rPr>
          <w:caps/>
          <w:u w:val="single"/>
        </w:rPr>
        <w:t xml:space="preserve">Brief </w:t>
      </w:r>
      <w:r w:rsidR="00855871" w:rsidRPr="009130F5">
        <w:rPr>
          <w:caps/>
          <w:u w:val="single"/>
        </w:rPr>
        <w:t>Curriculum Vitae</w:t>
      </w:r>
    </w:p>
    <w:p w14:paraId="3882D91E" w14:textId="77777777" w:rsidR="00855871" w:rsidRPr="009130F5" w:rsidRDefault="00855871" w:rsidP="00B03A25">
      <w:pPr>
        <w:jc w:val="center"/>
      </w:pPr>
    </w:p>
    <w:p w14:paraId="0ED02486" w14:textId="221B115E" w:rsidR="00B03A25" w:rsidRPr="009130F5" w:rsidRDefault="00B03A25" w:rsidP="00B03A25">
      <w:pPr>
        <w:jc w:val="center"/>
      </w:pPr>
      <w:r w:rsidRPr="009130F5">
        <w:t>Timothy N. Tansey, PhD, CRC, CVE</w:t>
      </w:r>
    </w:p>
    <w:p w14:paraId="7E3B1EB7" w14:textId="77777777" w:rsidR="00B03A25" w:rsidRPr="009130F5" w:rsidRDefault="00B82E4F" w:rsidP="00B03A25">
      <w:pPr>
        <w:jc w:val="center"/>
      </w:pPr>
      <w:r w:rsidRPr="009130F5">
        <w:t>University of Wisconsin-Madison</w:t>
      </w:r>
    </w:p>
    <w:p w14:paraId="3D163F5A" w14:textId="61C4CBC8" w:rsidR="00B82E4F" w:rsidRPr="009130F5" w:rsidRDefault="00E8764B" w:rsidP="00B03A25">
      <w:pPr>
        <w:jc w:val="center"/>
      </w:pPr>
      <w:r w:rsidRPr="009130F5">
        <w:t>1000 Bascom Mall, 405</w:t>
      </w:r>
      <w:r w:rsidR="00B82E4F" w:rsidRPr="009130F5">
        <w:t xml:space="preserve"> Education Building</w:t>
      </w:r>
    </w:p>
    <w:p w14:paraId="198936B1" w14:textId="77777777" w:rsidR="00B82E4F" w:rsidRPr="009130F5" w:rsidRDefault="00B82E4F" w:rsidP="00B03A25">
      <w:pPr>
        <w:jc w:val="center"/>
      </w:pPr>
      <w:r w:rsidRPr="009130F5">
        <w:t>Madison WI 53706</w:t>
      </w:r>
    </w:p>
    <w:p w14:paraId="4003D35B" w14:textId="77777777" w:rsidR="00B03A25" w:rsidRPr="009130F5" w:rsidRDefault="006470FF" w:rsidP="00B03A25">
      <w:pPr>
        <w:jc w:val="center"/>
      </w:pPr>
      <w:r w:rsidRPr="009130F5">
        <w:t>E-mail: tnt</w:t>
      </w:r>
      <w:r w:rsidR="00B03A25" w:rsidRPr="009130F5">
        <w:t>ansey@</w:t>
      </w:r>
      <w:r w:rsidR="00B82E4F" w:rsidRPr="009130F5">
        <w:t>wisc</w:t>
      </w:r>
      <w:r w:rsidR="00B03A25" w:rsidRPr="009130F5">
        <w:t>.edu</w:t>
      </w:r>
    </w:p>
    <w:p w14:paraId="6DD02698" w14:textId="77777777" w:rsidR="00B03A25" w:rsidRPr="009130F5" w:rsidRDefault="00B03A25" w:rsidP="00B03A25"/>
    <w:p w14:paraId="65657B92" w14:textId="77777777" w:rsidR="00B03A25" w:rsidRPr="009130F5" w:rsidRDefault="00B03A25" w:rsidP="00B03A25">
      <w:pPr>
        <w:rPr>
          <w:b/>
          <w:u w:val="single"/>
        </w:rPr>
      </w:pPr>
      <w:r w:rsidRPr="009130F5">
        <w:rPr>
          <w:b/>
          <w:u w:val="single"/>
        </w:rPr>
        <w:t>Education</w:t>
      </w:r>
    </w:p>
    <w:p w14:paraId="01426EAD" w14:textId="77777777" w:rsidR="00B03A25" w:rsidRPr="009130F5" w:rsidRDefault="00B03A25" w:rsidP="00B03A25"/>
    <w:p w14:paraId="6C9CA622" w14:textId="77777777" w:rsidR="00B03A25" w:rsidRPr="009130F5" w:rsidRDefault="00B03A25" w:rsidP="00B03A25">
      <w:pPr>
        <w:rPr>
          <w:b/>
        </w:rPr>
      </w:pPr>
      <w:r w:rsidRPr="009130F5">
        <w:rPr>
          <w:b/>
        </w:rPr>
        <w:t>1998 - 2001</w:t>
      </w:r>
      <w:r w:rsidRPr="009130F5">
        <w:rPr>
          <w:b/>
        </w:rPr>
        <w:tab/>
        <w:t>University of Wisconsin</w:t>
      </w:r>
      <w:r w:rsidRPr="009130F5">
        <w:rPr>
          <w:b/>
        </w:rPr>
        <w:tab/>
        <w:t>Madison, WI</w:t>
      </w:r>
    </w:p>
    <w:p w14:paraId="509E4489" w14:textId="77777777" w:rsidR="00B03A25" w:rsidRPr="009130F5" w:rsidRDefault="00B03A25" w:rsidP="00B03A25">
      <w:r w:rsidRPr="009130F5">
        <w:t>Ph.D. in Rehabilitation Psychology</w:t>
      </w:r>
    </w:p>
    <w:p w14:paraId="62B82D95" w14:textId="77777777" w:rsidR="00B03A25" w:rsidRPr="009130F5" w:rsidRDefault="00B03A25" w:rsidP="00B03A25">
      <w:r w:rsidRPr="009130F5">
        <w:t xml:space="preserve">Dissertation Title: Impulsivity in persons with severe mental illness: An alternative to traditional risk assessment </w:t>
      </w:r>
    </w:p>
    <w:p w14:paraId="4EB9A9F5" w14:textId="77777777" w:rsidR="00B03A25" w:rsidRPr="009130F5" w:rsidRDefault="00B03A25" w:rsidP="00B03A25"/>
    <w:p w14:paraId="43BA0D5F" w14:textId="77777777" w:rsidR="00B03A25" w:rsidRPr="009130F5" w:rsidRDefault="00B03A25" w:rsidP="00B03A25">
      <w:pPr>
        <w:rPr>
          <w:b/>
        </w:rPr>
      </w:pPr>
      <w:r w:rsidRPr="009130F5">
        <w:rPr>
          <w:b/>
        </w:rPr>
        <w:t>1995 - 1998</w:t>
      </w:r>
      <w:r w:rsidRPr="009130F5">
        <w:rPr>
          <w:b/>
        </w:rPr>
        <w:tab/>
        <w:t>University of Illinois</w:t>
      </w:r>
      <w:r w:rsidRPr="009130F5">
        <w:rPr>
          <w:b/>
        </w:rPr>
        <w:tab/>
        <w:t>Champaign-Urbana, IL</w:t>
      </w:r>
    </w:p>
    <w:p w14:paraId="539FC888" w14:textId="77777777" w:rsidR="00B03A25" w:rsidRPr="009130F5" w:rsidRDefault="00B03A25" w:rsidP="00B03A25">
      <w:r w:rsidRPr="009130F5">
        <w:t>M.S. in Rehabilitation</w:t>
      </w:r>
    </w:p>
    <w:p w14:paraId="33DCED23" w14:textId="77777777" w:rsidR="00B03A25" w:rsidRPr="009130F5" w:rsidRDefault="00EE3DAB" w:rsidP="00B03A25">
      <w:pPr>
        <w:numPr>
          <w:ilvl w:val="0"/>
          <w:numId w:val="1"/>
        </w:numPr>
      </w:pPr>
      <w:r w:rsidRPr="009130F5">
        <w:t>Dual concentrations</w:t>
      </w:r>
      <w:r w:rsidR="00B03A25" w:rsidRPr="009130F5">
        <w:t xml:space="preserve"> in counseling and administration</w:t>
      </w:r>
    </w:p>
    <w:p w14:paraId="3D82287D" w14:textId="77777777" w:rsidR="00B03A25" w:rsidRPr="009130F5" w:rsidRDefault="00B03A25" w:rsidP="00B03A25"/>
    <w:p w14:paraId="455815E8" w14:textId="77777777" w:rsidR="00B03A25" w:rsidRPr="009130F5" w:rsidRDefault="00B03A25" w:rsidP="006960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56"/>
        </w:tabs>
        <w:rPr>
          <w:b/>
        </w:rPr>
      </w:pPr>
      <w:r w:rsidRPr="009130F5">
        <w:rPr>
          <w:b/>
        </w:rPr>
        <w:t>1990 - 1994</w:t>
      </w:r>
      <w:r w:rsidRPr="009130F5">
        <w:rPr>
          <w:b/>
        </w:rPr>
        <w:tab/>
        <w:t>University of Illinois</w:t>
      </w:r>
      <w:r w:rsidRPr="009130F5">
        <w:rPr>
          <w:b/>
        </w:rPr>
        <w:tab/>
        <w:t>Champaign-Urbana, IL</w:t>
      </w:r>
      <w:r w:rsidR="00692C51" w:rsidRPr="009130F5">
        <w:rPr>
          <w:b/>
        </w:rPr>
        <w:tab/>
      </w:r>
    </w:p>
    <w:p w14:paraId="5F4D3E98" w14:textId="77777777" w:rsidR="00B03A25" w:rsidRPr="009130F5" w:rsidRDefault="00B03A25" w:rsidP="00B03A25">
      <w:r w:rsidRPr="009130F5">
        <w:t>B.S. in Psychology</w:t>
      </w:r>
    </w:p>
    <w:p w14:paraId="31673AD7" w14:textId="77777777" w:rsidR="00B03A25" w:rsidRPr="009130F5" w:rsidRDefault="00EE3DAB" w:rsidP="00B03A25">
      <w:pPr>
        <w:numPr>
          <w:ilvl w:val="0"/>
          <w:numId w:val="1"/>
        </w:numPr>
      </w:pPr>
      <w:r w:rsidRPr="009130F5">
        <w:t xml:space="preserve">Minor </w:t>
      </w:r>
      <w:r w:rsidR="00B03A25" w:rsidRPr="009130F5">
        <w:t>in Rehabilitation</w:t>
      </w:r>
    </w:p>
    <w:p w14:paraId="604919FA" w14:textId="77777777" w:rsidR="00B03A25" w:rsidRPr="009130F5" w:rsidRDefault="00B03A25" w:rsidP="00B03A25"/>
    <w:p w14:paraId="6F767DC9" w14:textId="77777777" w:rsidR="00B03A25" w:rsidRPr="009130F5" w:rsidRDefault="00B03A25" w:rsidP="00B03A25">
      <w:pPr>
        <w:rPr>
          <w:b/>
          <w:u w:val="single"/>
        </w:rPr>
      </w:pPr>
      <w:r w:rsidRPr="009130F5">
        <w:rPr>
          <w:b/>
          <w:u w:val="single"/>
        </w:rPr>
        <w:t>Work Experience</w:t>
      </w:r>
    </w:p>
    <w:p w14:paraId="2FC46C6D" w14:textId="77777777" w:rsidR="00B03A25" w:rsidRPr="009130F5" w:rsidRDefault="00B03A25" w:rsidP="00B03A25"/>
    <w:p w14:paraId="10B7F2B7" w14:textId="77777777" w:rsidR="00CE50B0" w:rsidRPr="009130F5" w:rsidRDefault="00CE50B0" w:rsidP="00B03A25">
      <w:pPr>
        <w:rPr>
          <w:b/>
        </w:rPr>
      </w:pPr>
      <w:r w:rsidRPr="009130F5">
        <w:rPr>
          <w:b/>
        </w:rPr>
        <w:t>2017-Present</w:t>
      </w:r>
    </w:p>
    <w:p w14:paraId="76B67CED" w14:textId="7EECB891" w:rsidR="00CE50B0" w:rsidRPr="009130F5" w:rsidRDefault="00CE50B0" w:rsidP="00B03A25">
      <w:pPr>
        <w:rPr>
          <w:i/>
        </w:rPr>
      </w:pPr>
      <w:r w:rsidRPr="009130F5">
        <w:t xml:space="preserve">Co-Editor, </w:t>
      </w:r>
      <w:r w:rsidRPr="009130F5">
        <w:rPr>
          <w:i/>
        </w:rPr>
        <w:t>Rehabilitation Counseling Bulletin</w:t>
      </w:r>
    </w:p>
    <w:p w14:paraId="08E60648" w14:textId="77777777" w:rsidR="009074B6" w:rsidRPr="009130F5" w:rsidRDefault="009074B6" w:rsidP="009074B6">
      <w:pPr>
        <w:rPr>
          <w:b/>
        </w:rPr>
      </w:pPr>
    </w:p>
    <w:p w14:paraId="12BACE6C" w14:textId="787AE907" w:rsidR="009074B6" w:rsidRPr="009130F5" w:rsidRDefault="009074B6" w:rsidP="009074B6">
      <w:pPr>
        <w:rPr>
          <w:b/>
        </w:rPr>
      </w:pPr>
      <w:r w:rsidRPr="009130F5">
        <w:rPr>
          <w:b/>
        </w:rPr>
        <w:t>2020-Present</w:t>
      </w:r>
    </w:p>
    <w:p w14:paraId="238DC7B3" w14:textId="77777777" w:rsidR="009074B6" w:rsidRPr="009130F5" w:rsidRDefault="009074B6" w:rsidP="009074B6">
      <w:r w:rsidRPr="009130F5">
        <w:t>Department of Rehabilitation Psychology and Special Education</w:t>
      </w:r>
    </w:p>
    <w:p w14:paraId="1132D5ED" w14:textId="3AB82D8C" w:rsidR="009074B6" w:rsidRPr="009130F5" w:rsidRDefault="009074B6" w:rsidP="009074B6">
      <w:r w:rsidRPr="009130F5">
        <w:t>Professor and Director of Training (Doctoral Program), Rehabilitation Counselor Education</w:t>
      </w:r>
    </w:p>
    <w:p w14:paraId="2C382B7B" w14:textId="77777777" w:rsidR="009074B6" w:rsidRPr="009130F5" w:rsidRDefault="009074B6" w:rsidP="00B03A25">
      <w:pPr>
        <w:rPr>
          <w:i/>
        </w:rPr>
      </w:pPr>
    </w:p>
    <w:p w14:paraId="46AA3A26" w14:textId="4D91D4C0" w:rsidR="00E05AEE" w:rsidRPr="009130F5" w:rsidRDefault="009074B6" w:rsidP="00B03A25">
      <w:pPr>
        <w:rPr>
          <w:b/>
        </w:rPr>
      </w:pPr>
      <w:r w:rsidRPr="009130F5">
        <w:rPr>
          <w:b/>
        </w:rPr>
        <w:t>2017-2020</w:t>
      </w:r>
    </w:p>
    <w:p w14:paraId="1B0D7BDC" w14:textId="77777777" w:rsidR="00E05AEE" w:rsidRPr="009130F5" w:rsidRDefault="00E05AEE" w:rsidP="00E05AEE">
      <w:r w:rsidRPr="009130F5">
        <w:t>Department of Rehabilitation Psychology and Special Education</w:t>
      </w:r>
    </w:p>
    <w:p w14:paraId="6F5567BB" w14:textId="469973AF" w:rsidR="00E05AEE" w:rsidRPr="009130F5" w:rsidRDefault="00E05AEE" w:rsidP="00E05AEE">
      <w:r w:rsidRPr="009130F5">
        <w:t>Associate Professor and Director of Training (Doctoral Program), Rehabilitation Psychology</w:t>
      </w:r>
    </w:p>
    <w:p w14:paraId="1E6B26B9" w14:textId="77777777" w:rsidR="00E05AEE" w:rsidRPr="009130F5" w:rsidRDefault="00E05AEE" w:rsidP="00B03A25">
      <w:pPr>
        <w:rPr>
          <w:b/>
        </w:rPr>
      </w:pPr>
    </w:p>
    <w:p w14:paraId="35EBE598" w14:textId="77777777" w:rsidR="006345EA" w:rsidRPr="009130F5" w:rsidRDefault="006345EA" w:rsidP="006345EA">
      <w:pPr>
        <w:rPr>
          <w:b/>
        </w:rPr>
      </w:pPr>
      <w:r w:rsidRPr="009130F5">
        <w:rPr>
          <w:b/>
        </w:rPr>
        <w:t>2013- 2017</w:t>
      </w:r>
    </w:p>
    <w:p w14:paraId="35D3BD4E" w14:textId="77777777" w:rsidR="006345EA" w:rsidRPr="009130F5" w:rsidRDefault="006345EA" w:rsidP="006345EA">
      <w:r w:rsidRPr="009130F5">
        <w:t>Associate Director, National Institute on Disability and Rehabilitation Research Grant for: “Rehabilitation Research and Training Center for Effective Vocational Rehabilitation Service Delivery Practices”</w:t>
      </w:r>
    </w:p>
    <w:p w14:paraId="18B6BFE1" w14:textId="77777777" w:rsidR="006345EA" w:rsidRPr="009130F5" w:rsidRDefault="006345EA" w:rsidP="00B03A25">
      <w:pPr>
        <w:rPr>
          <w:b/>
        </w:rPr>
      </w:pPr>
    </w:p>
    <w:p w14:paraId="131E5657" w14:textId="0CBC4E17" w:rsidR="00B82E4F" w:rsidRPr="009130F5" w:rsidRDefault="00B82E4F" w:rsidP="00B03A25">
      <w:pPr>
        <w:rPr>
          <w:b/>
        </w:rPr>
      </w:pPr>
      <w:r w:rsidRPr="009130F5">
        <w:rPr>
          <w:b/>
        </w:rPr>
        <w:t>2013-</w:t>
      </w:r>
      <w:r w:rsidR="00E05AEE" w:rsidRPr="009130F5">
        <w:rPr>
          <w:b/>
        </w:rPr>
        <w:t>2017</w:t>
      </w:r>
    </w:p>
    <w:p w14:paraId="0DE2F77D" w14:textId="77777777" w:rsidR="00B82E4F" w:rsidRPr="009130F5" w:rsidRDefault="00B82E4F" w:rsidP="00B03A25">
      <w:pPr>
        <w:rPr>
          <w:b/>
        </w:rPr>
      </w:pPr>
      <w:r w:rsidRPr="009130F5">
        <w:rPr>
          <w:b/>
        </w:rPr>
        <w:t>University of Wisconsin-Madison</w:t>
      </w:r>
      <w:r w:rsidRPr="009130F5">
        <w:rPr>
          <w:b/>
        </w:rPr>
        <w:tab/>
        <w:t>Madison, WI</w:t>
      </w:r>
    </w:p>
    <w:p w14:paraId="193FAFAE" w14:textId="77777777" w:rsidR="001F6CCE" w:rsidRPr="009130F5" w:rsidRDefault="001F6CCE" w:rsidP="001F6CCE">
      <w:r w:rsidRPr="009130F5">
        <w:t>Department of Rehabilitation Psychology and Special Education</w:t>
      </w:r>
    </w:p>
    <w:p w14:paraId="573D2C82" w14:textId="7B181634" w:rsidR="00B82E4F" w:rsidRPr="009130F5" w:rsidRDefault="00B82E4F" w:rsidP="00B03A25">
      <w:r w:rsidRPr="009130F5">
        <w:t>Assistant Professor</w:t>
      </w:r>
      <w:r w:rsidR="00103197" w:rsidRPr="009130F5">
        <w:t xml:space="preserve"> and Director of Training (Doctoral Program)</w:t>
      </w:r>
      <w:r w:rsidRPr="009130F5">
        <w:t>, Rehabilitation Psychology</w:t>
      </w:r>
    </w:p>
    <w:p w14:paraId="60E1569C" w14:textId="77777777" w:rsidR="00B82E4F" w:rsidRPr="009130F5" w:rsidRDefault="00B82E4F" w:rsidP="00B03A25"/>
    <w:p w14:paraId="3FC48147" w14:textId="77777777" w:rsidR="00A34E7B" w:rsidRPr="009130F5" w:rsidRDefault="00B82E4F" w:rsidP="00B03A25">
      <w:pPr>
        <w:rPr>
          <w:b/>
        </w:rPr>
      </w:pPr>
      <w:r w:rsidRPr="009130F5">
        <w:rPr>
          <w:b/>
        </w:rPr>
        <w:lastRenderedPageBreak/>
        <w:t>2012-2013</w:t>
      </w:r>
    </w:p>
    <w:p w14:paraId="70A05C21" w14:textId="77777777" w:rsidR="00A34E7B" w:rsidRPr="009130F5" w:rsidRDefault="00A34E7B" w:rsidP="00B03A25">
      <w:pPr>
        <w:rPr>
          <w:b/>
        </w:rPr>
      </w:pPr>
      <w:r w:rsidRPr="009130F5">
        <w:rPr>
          <w:b/>
        </w:rPr>
        <w:t>University of Texas at El Paso</w:t>
      </w:r>
      <w:r w:rsidRPr="009130F5">
        <w:rPr>
          <w:b/>
        </w:rPr>
        <w:tab/>
        <w:t>El Paso, TX</w:t>
      </w:r>
    </w:p>
    <w:p w14:paraId="52FB47F0" w14:textId="77777777" w:rsidR="00A34E7B" w:rsidRPr="009130F5" w:rsidRDefault="00A34E7B" w:rsidP="00B03A25">
      <w:r w:rsidRPr="009130F5">
        <w:t>Associate Dean, College of Health Sciences</w:t>
      </w:r>
    </w:p>
    <w:p w14:paraId="0D039609" w14:textId="77777777" w:rsidR="00A34E7B" w:rsidRPr="009130F5" w:rsidRDefault="00A34E7B" w:rsidP="00B03A25">
      <w:r w:rsidRPr="009130F5">
        <w:t xml:space="preserve"> </w:t>
      </w:r>
    </w:p>
    <w:p w14:paraId="5D9F948F" w14:textId="77777777" w:rsidR="004E5DC0" w:rsidRPr="009130F5" w:rsidRDefault="00B82E4F" w:rsidP="00B03A25">
      <w:pPr>
        <w:rPr>
          <w:b/>
        </w:rPr>
      </w:pPr>
      <w:r w:rsidRPr="009130F5">
        <w:rPr>
          <w:b/>
        </w:rPr>
        <w:t>2009- 2013</w:t>
      </w:r>
    </w:p>
    <w:p w14:paraId="4E13221E" w14:textId="77777777" w:rsidR="004E5DC0" w:rsidRPr="009130F5" w:rsidRDefault="004E5DC0" w:rsidP="00B03A25">
      <w:pPr>
        <w:rPr>
          <w:b/>
        </w:rPr>
      </w:pPr>
      <w:r w:rsidRPr="009130F5">
        <w:rPr>
          <w:b/>
        </w:rPr>
        <w:t>University of Texas at El Paso</w:t>
      </w:r>
      <w:r w:rsidRPr="009130F5">
        <w:rPr>
          <w:b/>
        </w:rPr>
        <w:tab/>
        <w:t>El Paso, TX</w:t>
      </w:r>
    </w:p>
    <w:p w14:paraId="3B437782" w14:textId="62B5888B" w:rsidR="001F6CCE" w:rsidRPr="009130F5" w:rsidRDefault="001F6CCE" w:rsidP="00B03A25">
      <w:r w:rsidRPr="009130F5">
        <w:t>Department of Rehabilitation Sciences</w:t>
      </w:r>
    </w:p>
    <w:p w14:paraId="4F10AF84" w14:textId="77777777" w:rsidR="004E5DC0" w:rsidRPr="009130F5" w:rsidRDefault="004E5DC0" w:rsidP="00B03A25">
      <w:r w:rsidRPr="009130F5">
        <w:t>Associate Professor and Program Director</w:t>
      </w:r>
      <w:r w:rsidR="00A34E7B" w:rsidRPr="009130F5">
        <w:t>- Master of Rehabilitation Counseling program</w:t>
      </w:r>
    </w:p>
    <w:p w14:paraId="4E2A33E4" w14:textId="77777777" w:rsidR="004E5DC0" w:rsidRPr="009130F5" w:rsidRDefault="004E5DC0" w:rsidP="00B03A25"/>
    <w:p w14:paraId="4415A2F8" w14:textId="77777777" w:rsidR="00B03A25" w:rsidRPr="009130F5" w:rsidRDefault="00B03A25" w:rsidP="00B03A25">
      <w:pPr>
        <w:rPr>
          <w:b/>
        </w:rPr>
      </w:pPr>
      <w:r w:rsidRPr="009130F5">
        <w:rPr>
          <w:b/>
        </w:rPr>
        <w:t xml:space="preserve">2005- </w:t>
      </w:r>
      <w:r w:rsidR="004E5DC0" w:rsidRPr="009130F5">
        <w:rPr>
          <w:b/>
        </w:rPr>
        <w:t>2009</w:t>
      </w:r>
      <w:r w:rsidRPr="009130F5">
        <w:rPr>
          <w:b/>
        </w:rPr>
        <w:t xml:space="preserve">                    </w:t>
      </w:r>
    </w:p>
    <w:p w14:paraId="0D19E893" w14:textId="77777777" w:rsidR="00B03A25" w:rsidRPr="009130F5" w:rsidRDefault="00B03A25" w:rsidP="00B03A25">
      <w:pPr>
        <w:rPr>
          <w:b/>
        </w:rPr>
      </w:pPr>
      <w:r w:rsidRPr="009130F5">
        <w:rPr>
          <w:b/>
        </w:rPr>
        <w:t>Michigan State University                East Lansing, MI</w:t>
      </w:r>
    </w:p>
    <w:p w14:paraId="69442CBD" w14:textId="77777777" w:rsidR="001F6CCE" w:rsidRPr="009130F5" w:rsidRDefault="001F6CCE" w:rsidP="00B03A25">
      <w:r w:rsidRPr="009130F5">
        <w:t>Department of Counseling, Educational Psychology, and Rehabilitation</w:t>
      </w:r>
    </w:p>
    <w:p w14:paraId="35FC1922" w14:textId="77752C3E" w:rsidR="00B03A25" w:rsidRPr="009130F5" w:rsidRDefault="00B03A25" w:rsidP="00B03A25">
      <w:r w:rsidRPr="009130F5">
        <w:t>Assistant Professor</w:t>
      </w:r>
    </w:p>
    <w:p w14:paraId="235CFD01" w14:textId="77777777" w:rsidR="00B03A25" w:rsidRPr="009130F5" w:rsidRDefault="00B03A25" w:rsidP="00B03A25"/>
    <w:p w14:paraId="4162C610" w14:textId="77777777" w:rsidR="00B03A25" w:rsidRPr="009130F5" w:rsidRDefault="00B03A25" w:rsidP="00B03A25">
      <w:pPr>
        <w:rPr>
          <w:b/>
        </w:rPr>
      </w:pPr>
      <w:r w:rsidRPr="009130F5">
        <w:rPr>
          <w:b/>
        </w:rPr>
        <w:t xml:space="preserve">2001- 2005                    </w:t>
      </w:r>
    </w:p>
    <w:p w14:paraId="05551E38" w14:textId="77777777" w:rsidR="00B03A25" w:rsidRPr="009130F5" w:rsidRDefault="00B03A25" w:rsidP="00B03A25">
      <w:pPr>
        <w:rPr>
          <w:b/>
        </w:rPr>
      </w:pPr>
      <w:r w:rsidRPr="009130F5">
        <w:rPr>
          <w:b/>
        </w:rPr>
        <w:t>Utah State University                        Logan, UT</w:t>
      </w:r>
    </w:p>
    <w:p w14:paraId="652F41B4" w14:textId="77777777" w:rsidR="001F6CCE" w:rsidRPr="009130F5" w:rsidRDefault="001F6CCE" w:rsidP="00B03A25">
      <w:r w:rsidRPr="009130F5">
        <w:t>Department of Special Education and Rehabilitation</w:t>
      </w:r>
    </w:p>
    <w:p w14:paraId="2D750BFB" w14:textId="60F887E8" w:rsidR="00B03A25" w:rsidRPr="009130F5" w:rsidRDefault="00B03A25" w:rsidP="00B03A25">
      <w:r w:rsidRPr="009130F5">
        <w:t>Assistant Professor</w:t>
      </w:r>
    </w:p>
    <w:p w14:paraId="7E597A84" w14:textId="77777777" w:rsidR="00855871" w:rsidRPr="009130F5" w:rsidRDefault="00855871" w:rsidP="00A80BFF">
      <w:pPr>
        <w:rPr>
          <w:b/>
        </w:rPr>
      </w:pPr>
    </w:p>
    <w:p w14:paraId="49BE0E17" w14:textId="77777777" w:rsidR="00A80BFF" w:rsidRPr="009130F5" w:rsidRDefault="00A80BFF" w:rsidP="00A80BFF">
      <w:pPr>
        <w:rPr>
          <w:b/>
        </w:rPr>
      </w:pPr>
      <w:r w:rsidRPr="009130F5">
        <w:rPr>
          <w:b/>
        </w:rPr>
        <w:t>1997 - 1998</w:t>
      </w:r>
      <w:r w:rsidRPr="009130F5">
        <w:rPr>
          <w:b/>
        </w:rPr>
        <w:tab/>
      </w:r>
    </w:p>
    <w:p w14:paraId="1B2F772D" w14:textId="77777777" w:rsidR="00A80BFF" w:rsidRPr="009130F5" w:rsidRDefault="00A80BFF" w:rsidP="00A80BFF">
      <w:pPr>
        <w:rPr>
          <w:b/>
        </w:rPr>
      </w:pPr>
      <w:r w:rsidRPr="009130F5">
        <w:rPr>
          <w:b/>
        </w:rPr>
        <w:t>The Pavilion</w:t>
      </w:r>
      <w:r w:rsidRPr="009130F5">
        <w:rPr>
          <w:b/>
        </w:rPr>
        <w:tab/>
      </w:r>
      <w:r w:rsidR="00B86137" w:rsidRPr="009130F5">
        <w:rPr>
          <w:b/>
        </w:rPr>
        <w:tab/>
      </w:r>
      <w:r w:rsidR="00B86137" w:rsidRPr="009130F5">
        <w:rPr>
          <w:b/>
        </w:rPr>
        <w:tab/>
      </w:r>
      <w:r w:rsidR="00B86137" w:rsidRPr="009130F5">
        <w:rPr>
          <w:b/>
        </w:rPr>
        <w:tab/>
      </w:r>
      <w:r w:rsidRPr="009130F5">
        <w:rPr>
          <w:b/>
        </w:rPr>
        <w:t>Champaign, IL</w:t>
      </w:r>
    </w:p>
    <w:p w14:paraId="06FBC5A1" w14:textId="77777777" w:rsidR="00A80BFF" w:rsidRPr="009130F5" w:rsidRDefault="00A80BFF" w:rsidP="00A80BFF">
      <w:r w:rsidRPr="009130F5">
        <w:t>Psychiatric Case Manager</w:t>
      </w:r>
    </w:p>
    <w:p w14:paraId="03D96185" w14:textId="77777777" w:rsidR="00A80BFF" w:rsidRPr="009130F5" w:rsidRDefault="00A80BFF" w:rsidP="00B03A25">
      <w:pPr>
        <w:rPr>
          <w:b/>
        </w:rPr>
      </w:pPr>
    </w:p>
    <w:p w14:paraId="457EEF5A" w14:textId="77777777" w:rsidR="00B03A25" w:rsidRPr="009130F5" w:rsidRDefault="00B03A25" w:rsidP="00B03A25">
      <w:pPr>
        <w:rPr>
          <w:b/>
        </w:rPr>
      </w:pPr>
      <w:r w:rsidRPr="009130F5">
        <w:rPr>
          <w:b/>
        </w:rPr>
        <w:t>1994 - 1998</w:t>
      </w:r>
      <w:r w:rsidRPr="009130F5">
        <w:rPr>
          <w:b/>
        </w:rPr>
        <w:tab/>
      </w:r>
    </w:p>
    <w:p w14:paraId="31B126D7" w14:textId="77777777" w:rsidR="00B03A25" w:rsidRPr="009130F5" w:rsidRDefault="00B03A25" w:rsidP="00B03A25">
      <w:pPr>
        <w:rPr>
          <w:b/>
        </w:rPr>
      </w:pPr>
      <w:r w:rsidRPr="009130F5">
        <w:rPr>
          <w:b/>
        </w:rPr>
        <w:t>Developmental Services Center</w:t>
      </w:r>
      <w:r w:rsidRPr="009130F5">
        <w:rPr>
          <w:b/>
        </w:rPr>
        <w:tab/>
        <w:t>Champaign, IL</w:t>
      </w:r>
    </w:p>
    <w:p w14:paraId="742BC318" w14:textId="77777777" w:rsidR="00B03A25" w:rsidRPr="009130F5" w:rsidRDefault="00B03A25" w:rsidP="00B03A25">
      <w:r w:rsidRPr="009130F5">
        <w:t>Employment Training Specialist</w:t>
      </w:r>
    </w:p>
    <w:p w14:paraId="4DE86A60" w14:textId="77777777" w:rsidR="00B03A25" w:rsidRPr="009130F5" w:rsidRDefault="00B03A25" w:rsidP="00B03A25"/>
    <w:p w14:paraId="6845CC0D" w14:textId="1825DD9F" w:rsidR="00B03A25" w:rsidRPr="009130F5" w:rsidRDefault="00B03A25" w:rsidP="00B03A25">
      <w:pPr>
        <w:rPr>
          <w:b/>
          <w:u w:val="single"/>
        </w:rPr>
      </w:pPr>
      <w:r w:rsidRPr="009130F5">
        <w:rPr>
          <w:b/>
          <w:u w:val="single"/>
        </w:rPr>
        <w:t>Peer-Reviewed Publications</w:t>
      </w:r>
    </w:p>
    <w:p w14:paraId="7FB3D508" w14:textId="77777777" w:rsidR="00EA3A94" w:rsidRPr="009130F5" w:rsidRDefault="00EA3A94" w:rsidP="00B03A25">
      <w:pPr>
        <w:rPr>
          <w:b/>
          <w:u w:val="single"/>
        </w:rPr>
      </w:pPr>
    </w:p>
    <w:p w14:paraId="726FFB4B" w14:textId="77777777" w:rsidR="00E06405" w:rsidRPr="009130F5" w:rsidRDefault="00E06405" w:rsidP="00E06405">
      <w:pPr>
        <w:pStyle w:val="ListParagraph"/>
        <w:rPr>
          <w:bCs/>
          <w:color w:val="000000" w:themeColor="text1"/>
        </w:rPr>
      </w:pPr>
      <w:bookmarkStart w:id="0" w:name="_Hlk107049061"/>
    </w:p>
    <w:p w14:paraId="0B76C611" w14:textId="77777777" w:rsidR="000D728E" w:rsidRDefault="00E06405" w:rsidP="000D728E">
      <w:pPr>
        <w:pStyle w:val="ListParagraph"/>
        <w:numPr>
          <w:ilvl w:val="0"/>
          <w:numId w:val="12"/>
        </w:numPr>
        <w:ind w:left="360"/>
        <w:rPr>
          <w:bCs/>
          <w:color w:val="000000" w:themeColor="text1"/>
        </w:rPr>
      </w:pPr>
      <w:r w:rsidRPr="009130F5">
        <w:rPr>
          <w:bCs/>
          <w:color w:val="000000" w:themeColor="text1"/>
        </w:rPr>
        <w:t xml:space="preserve">Iwanaga, K., Chan, F., Wu, J. R., Qisti, D. A., Bezyak, J., &amp; Tansey, T. N. (in review). Psychometric validation of the Digital Competence Profiler in a sample of rehabilitation counselors. Manuscript submitted to </w:t>
      </w:r>
      <w:r w:rsidRPr="009130F5">
        <w:rPr>
          <w:bCs/>
          <w:i/>
          <w:iCs/>
          <w:color w:val="000000" w:themeColor="text1"/>
        </w:rPr>
        <w:t>Rehabilitation Counseling Bulletin</w:t>
      </w:r>
      <w:r w:rsidRPr="009130F5">
        <w:rPr>
          <w:bCs/>
          <w:color w:val="000000" w:themeColor="text1"/>
        </w:rPr>
        <w:t xml:space="preserve">. </w:t>
      </w:r>
    </w:p>
    <w:p w14:paraId="1FCF1671" w14:textId="77777777" w:rsidR="000D728E" w:rsidRDefault="000D728E" w:rsidP="000D728E">
      <w:pPr>
        <w:pStyle w:val="ListParagraph"/>
        <w:ind w:left="360"/>
        <w:rPr>
          <w:bCs/>
          <w:color w:val="000000" w:themeColor="text1"/>
        </w:rPr>
      </w:pPr>
    </w:p>
    <w:p w14:paraId="5BC0232F" w14:textId="77777777" w:rsidR="00A12A7A" w:rsidRPr="00A12A7A" w:rsidRDefault="00AD0D16" w:rsidP="00A12A7A">
      <w:pPr>
        <w:pStyle w:val="ListParagraph"/>
        <w:numPr>
          <w:ilvl w:val="0"/>
          <w:numId w:val="12"/>
        </w:numPr>
        <w:ind w:left="360"/>
        <w:rPr>
          <w:bCs/>
          <w:color w:val="000000" w:themeColor="text1"/>
        </w:rPr>
      </w:pPr>
      <w:r>
        <w:t xml:space="preserve">Bishop, M., Brinck, E. A., Anderson, C. A., Brehmer, C., Castillo, S., &amp; Tansey, T. N. (accepted). </w:t>
      </w:r>
      <w:r w:rsidR="000D728E" w:rsidRPr="00790410">
        <w:t>The Vocational Rehabilitation Technical Assistance Center for Quality Employment: Where Are We Now? A Project Review and Progress Summary</w:t>
      </w:r>
      <w:r w:rsidR="000D728E">
        <w:t xml:space="preserve">. </w:t>
      </w:r>
      <w:r w:rsidR="000D728E">
        <w:rPr>
          <w:i/>
          <w:iCs/>
        </w:rPr>
        <w:t>Journal of Vocational Rehabilitation.</w:t>
      </w:r>
    </w:p>
    <w:p w14:paraId="75129937" w14:textId="77777777" w:rsidR="00A12A7A" w:rsidRPr="00A12A7A" w:rsidRDefault="00A12A7A" w:rsidP="00A12A7A">
      <w:pPr>
        <w:pStyle w:val="ListParagraph"/>
        <w:rPr>
          <w:bCs/>
          <w:color w:val="000000" w:themeColor="text1"/>
        </w:rPr>
      </w:pPr>
    </w:p>
    <w:p w14:paraId="7B5029E4" w14:textId="7E260E23" w:rsidR="00A12A7A" w:rsidRPr="00A12A7A" w:rsidRDefault="00651025" w:rsidP="00A12A7A">
      <w:pPr>
        <w:pStyle w:val="ListParagraph"/>
        <w:numPr>
          <w:ilvl w:val="0"/>
          <w:numId w:val="12"/>
        </w:numPr>
        <w:ind w:left="360"/>
        <w:rPr>
          <w:bCs/>
          <w:color w:val="000000" w:themeColor="text1"/>
        </w:rPr>
      </w:pPr>
      <w:r w:rsidRPr="00A12A7A">
        <w:rPr>
          <w:bCs/>
          <w:color w:val="000000" w:themeColor="text1"/>
        </w:rPr>
        <w:t xml:space="preserve">Bezyak, J., Chan, F., Tansey, T., Wu, J.-R., Iwanaga, K., &amp; Lee, D. (accepted). </w:t>
      </w:r>
      <w:r w:rsidR="00A12A7A" w:rsidRPr="00CA332C">
        <w:t>Changing H</w:t>
      </w:r>
      <w:r w:rsidR="00A12A7A">
        <w:t>uman Resource Professionals</w:t>
      </w:r>
      <w:r w:rsidR="00A12A7A" w:rsidRPr="00CA332C">
        <w:t xml:space="preserve"> from </w:t>
      </w:r>
      <w:r w:rsidR="00A12A7A">
        <w:t>G</w:t>
      </w:r>
      <w:r w:rsidR="00A12A7A" w:rsidRPr="00CA332C">
        <w:t>atekeeper</w:t>
      </w:r>
      <w:r w:rsidR="00A12A7A">
        <w:t>s</w:t>
      </w:r>
      <w:r w:rsidR="00A12A7A" w:rsidRPr="00CA332C">
        <w:t xml:space="preserve"> to </w:t>
      </w:r>
      <w:r w:rsidR="00A12A7A">
        <w:t>E</w:t>
      </w:r>
      <w:r w:rsidR="00A12A7A" w:rsidRPr="00CA332C">
        <w:t>nabler</w:t>
      </w:r>
      <w:r w:rsidR="00A12A7A">
        <w:t>s</w:t>
      </w:r>
      <w:r w:rsidR="00A12A7A" w:rsidRPr="00CA332C">
        <w:t xml:space="preserve"> of </w:t>
      </w:r>
      <w:r w:rsidR="00A12A7A">
        <w:t>D</w:t>
      </w:r>
      <w:r w:rsidR="00A12A7A" w:rsidRPr="00CA332C">
        <w:t xml:space="preserve">isability </w:t>
      </w:r>
      <w:r w:rsidR="00A12A7A">
        <w:t>E</w:t>
      </w:r>
      <w:r w:rsidR="00A12A7A" w:rsidRPr="00CA332C">
        <w:t xml:space="preserve">mployment: </w:t>
      </w:r>
      <w:r w:rsidR="00A12A7A">
        <w:t xml:space="preserve">Lessons Learned from Disability-Employment Research. </w:t>
      </w:r>
      <w:r w:rsidR="00A12A7A">
        <w:rPr>
          <w:i/>
          <w:iCs/>
        </w:rPr>
        <w:t xml:space="preserve"> Journal of Vocational Rehabilitation.</w:t>
      </w:r>
      <w:r w:rsidR="00A12A7A">
        <w:t xml:space="preserve"> </w:t>
      </w:r>
    </w:p>
    <w:p w14:paraId="7EE37E51" w14:textId="4D6411E7" w:rsidR="00AD0D16" w:rsidRPr="000B1D7E" w:rsidRDefault="00AD0D16" w:rsidP="000B1D7E">
      <w:pPr>
        <w:rPr>
          <w:bCs/>
          <w:color w:val="000000" w:themeColor="text1"/>
        </w:rPr>
      </w:pPr>
    </w:p>
    <w:p w14:paraId="7871E86D" w14:textId="77777777" w:rsidR="00AD0D16" w:rsidRDefault="00AD0D16" w:rsidP="00AD0D16">
      <w:pPr>
        <w:pStyle w:val="ListParagraph"/>
      </w:pPr>
    </w:p>
    <w:p w14:paraId="2B019828" w14:textId="2A136EDB" w:rsidR="00173E3E" w:rsidRPr="00173E3E" w:rsidRDefault="00AD0D16" w:rsidP="00173E3E">
      <w:pPr>
        <w:pStyle w:val="ListParagraph"/>
        <w:numPr>
          <w:ilvl w:val="0"/>
          <w:numId w:val="12"/>
        </w:numPr>
        <w:ind w:left="360"/>
        <w:rPr>
          <w:bCs/>
          <w:color w:val="000000" w:themeColor="text1"/>
        </w:rPr>
      </w:pPr>
      <w:r>
        <w:lastRenderedPageBreak/>
        <w:t xml:space="preserve"> </w:t>
      </w:r>
      <w:r w:rsidR="00173E3E">
        <w:t xml:space="preserve">Meyer, J., Brinck, E. A., Weathers, M., Park, S., Qisti, D., </w:t>
      </w:r>
      <w:proofErr w:type="spellStart"/>
      <w:r w:rsidR="00173E3E">
        <w:t>Zencir</w:t>
      </w:r>
      <w:proofErr w:type="spellEnd"/>
      <w:r w:rsidR="00173E3E">
        <w:t>, A., Fos</w:t>
      </w:r>
      <w:r w:rsidR="00527BB2">
        <w:t>u</w:t>
      </w:r>
      <w:r w:rsidR="00173E3E">
        <w:t>-</w:t>
      </w:r>
      <w:proofErr w:type="spellStart"/>
      <w:r w:rsidR="00173E3E">
        <w:t>Asara</w:t>
      </w:r>
      <w:proofErr w:type="spellEnd"/>
      <w:r w:rsidR="00173E3E">
        <w:t xml:space="preserve">, L., Anderson, C. A., &amp; Tansey, T. N. (accepted). Vocational rehabilitation outreach to diverse populations: Identifying underserved populations through demographic analysis. </w:t>
      </w:r>
      <w:r w:rsidR="00173E3E" w:rsidRPr="00173E3E">
        <w:rPr>
          <w:i/>
          <w:iCs/>
        </w:rPr>
        <w:t>Journal of Vocational Rehabilitation.</w:t>
      </w:r>
    </w:p>
    <w:p w14:paraId="773701FB" w14:textId="758EDFCC" w:rsidR="00173E3E" w:rsidRDefault="00173E3E" w:rsidP="00173E3E">
      <w:pPr>
        <w:pStyle w:val="xmsonormal"/>
        <w:ind w:left="360"/>
      </w:pPr>
    </w:p>
    <w:p w14:paraId="50B889E2" w14:textId="77777777" w:rsidR="0088635A" w:rsidRPr="009130F5" w:rsidRDefault="0088635A" w:rsidP="005D2139">
      <w:pPr>
        <w:pStyle w:val="ListParagraph"/>
        <w:numPr>
          <w:ilvl w:val="0"/>
          <w:numId w:val="12"/>
        </w:numPr>
        <w:ind w:left="360"/>
        <w:rPr>
          <w:rFonts w:eastAsiaTheme="minorEastAsia"/>
        </w:rPr>
      </w:pPr>
      <w:r w:rsidRPr="009130F5">
        <w:rPr>
          <w:rFonts w:eastAsiaTheme="minorEastAsia" w:hint="eastAsia"/>
        </w:rPr>
        <w:t xml:space="preserve">Kim, J., Lee, M., Choi, H., Zhou, K., &amp; Tansey, N. T. (accepted). </w:t>
      </w:r>
      <w:r w:rsidRPr="009130F5">
        <w:rPr>
          <w:rFonts w:eastAsiaTheme="minorEastAsia"/>
        </w:rPr>
        <w:t>Why Consider Trauma in Vocational Rehabilitation? Insights from Cognitive Model of PTSD and Self-Determination Theory</w:t>
      </w:r>
      <w:r w:rsidRPr="009130F5">
        <w:rPr>
          <w:rFonts w:eastAsiaTheme="minorEastAsia" w:hint="eastAsia"/>
        </w:rPr>
        <w:t xml:space="preserve">. </w:t>
      </w:r>
      <w:r w:rsidRPr="009130F5">
        <w:rPr>
          <w:rFonts w:eastAsiaTheme="minorEastAsia" w:hint="eastAsia"/>
          <w:i/>
          <w:iCs/>
        </w:rPr>
        <w:t>Journal of Vocational Rehabilitation.</w:t>
      </w:r>
    </w:p>
    <w:p w14:paraId="26AEDAF9" w14:textId="77777777" w:rsidR="0088635A" w:rsidRPr="009130F5" w:rsidRDefault="0088635A" w:rsidP="005D2139">
      <w:pPr>
        <w:ind w:left="360"/>
        <w:rPr>
          <w:rFonts w:eastAsiaTheme="minorEastAsia"/>
        </w:rPr>
      </w:pPr>
    </w:p>
    <w:p w14:paraId="59D1A899" w14:textId="5D9FB196" w:rsidR="00E06405" w:rsidRPr="009130F5" w:rsidRDefault="00E06405" w:rsidP="005D2139">
      <w:pPr>
        <w:pStyle w:val="ListParagraph"/>
        <w:numPr>
          <w:ilvl w:val="0"/>
          <w:numId w:val="12"/>
        </w:numPr>
        <w:ind w:left="360"/>
        <w:rPr>
          <w:bCs/>
          <w:color w:val="000000" w:themeColor="text1"/>
        </w:rPr>
      </w:pPr>
      <w:r w:rsidRPr="009130F5">
        <w:rPr>
          <w:bCs/>
          <w:color w:val="000000" w:themeColor="text1"/>
        </w:rPr>
        <w:t>Wu, J. R., Iwanaga, K., Qisti, D. A., Bezyak, J., Chan, F., &amp; Tansey, T. N. (</w:t>
      </w:r>
      <w:r w:rsidR="00E205E4" w:rsidRPr="009130F5">
        <w:rPr>
          <w:rFonts w:eastAsiaTheme="minorEastAsia" w:hint="eastAsia"/>
        </w:rPr>
        <w:t>accepted</w:t>
      </w:r>
      <w:r w:rsidRPr="009130F5">
        <w:rPr>
          <w:bCs/>
          <w:color w:val="000000" w:themeColor="text1"/>
        </w:rPr>
        <w:t xml:space="preserve">). Psychometric validation of the Motivation to Use Digital Tools at Work Scale in a sample of state vocational rehabilitation counselors. </w:t>
      </w:r>
      <w:r w:rsidRPr="009130F5">
        <w:rPr>
          <w:bCs/>
          <w:i/>
          <w:iCs/>
          <w:color w:val="000000" w:themeColor="text1"/>
        </w:rPr>
        <w:t>Journal of Vocational Rehabilitation</w:t>
      </w:r>
      <w:r w:rsidRPr="009130F5">
        <w:rPr>
          <w:bCs/>
          <w:color w:val="000000" w:themeColor="text1"/>
        </w:rPr>
        <w:t xml:space="preserve">. </w:t>
      </w:r>
    </w:p>
    <w:p w14:paraId="419F85C3" w14:textId="77777777" w:rsidR="00E06405" w:rsidRPr="009130F5" w:rsidRDefault="00E06405" w:rsidP="005D2139">
      <w:pPr>
        <w:ind w:left="360"/>
        <w:rPr>
          <w:bCs/>
          <w:color w:val="000000" w:themeColor="text1"/>
        </w:rPr>
      </w:pPr>
    </w:p>
    <w:p w14:paraId="496CA84F" w14:textId="79CC5DCF" w:rsidR="00735FF9" w:rsidRPr="00735FF9" w:rsidRDefault="00735FF9" w:rsidP="005D2139">
      <w:pPr>
        <w:pStyle w:val="ListParagraph"/>
        <w:numPr>
          <w:ilvl w:val="0"/>
          <w:numId w:val="12"/>
        </w:numPr>
        <w:ind w:left="360"/>
        <w:rPr>
          <w:rFonts w:eastAsiaTheme="minorEastAsia"/>
          <w:i/>
          <w:iCs/>
        </w:rPr>
      </w:pPr>
      <w:r w:rsidRPr="00735FF9">
        <w:rPr>
          <w:rFonts w:eastAsia="Georgia"/>
        </w:rPr>
        <w:t xml:space="preserve">Whittenburg, </w:t>
      </w:r>
      <w:r>
        <w:rPr>
          <w:rFonts w:eastAsia="Georgia"/>
        </w:rPr>
        <w:t>H.</w:t>
      </w:r>
      <w:r w:rsidRPr="00735FF9">
        <w:rPr>
          <w:rFonts w:eastAsia="Georgia"/>
        </w:rPr>
        <w:t xml:space="preserve"> N.</w:t>
      </w:r>
      <w:r>
        <w:rPr>
          <w:rFonts w:eastAsia="Georgia"/>
        </w:rPr>
        <w:t>, Avellone, L., Taylor, J., Park, S., Poppen, M., Castruita Rios, Y., &amp; Tansey, T.</w:t>
      </w:r>
      <w:r w:rsidR="0035472F">
        <w:rPr>
          <w:rFonts w:eastAsia="Georgia"/>
        </w:rPr>
        <w:t xml:space="preserve"> (2024). </w:t>
      </w:r>
      <w:r w:rsidRPr="00735FF9">
        <w:rPr>
          <w:rFonts w:eastAsia="Georgia"/>
        </w:rPr>
        <w:t xml:space="preserve">State-level Characteristics and Trends in Pre-employment Transition Service Delivery to Students with Disabilities’. </w:t>
      </w:r>
      <w:r w:rsidR="0035472F" w:rsidRPr="0035472F">
        <w:rPr>
          <w:rFonts w:eastAsia="Georgia"/>
          <w:i/>
          <w:iCs/>
        </w:rPr>
        <w:t>Journal of Vocational Rehabilitation, 60</w:t>
      </w:r>
      <w:r w:rsidR="0035472F">
        <w:rPr>
          <w:rFonts w:eastAsia="Georgia"/>
        </w:rPr>
        <w:t>, 185-195.</w:t>
      </w:r>
      <w:r w:rsidR="00292C07">
        <w:rPr>
          <w:rFonts w:eastAsia="Georgia"/>
        </w:rPr>
        <w:t xml:space="preserve"> </w:t>
      </w:r>
      <w:r w:rsidR="00292C07" w:rsidRPr="00292C07">
        <w:rPr>
          <w:rFonts w:eastAsia="Georgia"/>
        </w:rPr>
        <w:t>DOI:</w:t>
      </w:r>
      <w:r w:rsidR="00292C07" w:rsidRPr="00292C07">
        <w:rPr>
          <w:rFonts w:eastAsia="Georgia"/>
          <w:b/>
          <w:bCs/>
        </w:rPr>
        <w:t> </w:t>
      </w:r>
      <w:r w:rsidR="00292C07" w:rsidRPr="00292C07">
        <w:rPr>
          <w:rFonts w:eastAsia="Georgia"/>
        </w:rPr>
        <w:t>10.3233/JVR-240005</w:t>
      </w:r>
      <w:r w:rsidR="00292C07">
        <w:rPr>
          <w:rFonts w:eastAsia="Georgia"/>
        </w:rPr>
        <w:t>.</w:t>
      </w:r>
    </w:p>
    <w:p w14:paraId="6881AD72" w14:textId="77777777" w:rsidR="00735FF9" w:rsidRPr="00735FF9" w:rsidRDefault="00735FF9" w:rsidP="00735FF9">
      <w:pPr>
        <w:pStyle w:val="ListParagraph"/>
        <w:rPr>
          <w:rFonts w:eastAsia="Georgia"/>
        </w:rPr>
      </w:pPr>
    </w:p>
    <w:p w14:paraId="3EF9BEB9" w14:textId="1B027C71" w:rsidR="00E74747" w:rsidRPr="009130F5" w:rsidRDefault="00E74747" w:rsidP="005D2139">
      <w:pPr>
        <w:pStyle w:val="ListParagraph"/>
        <w:numPr>
          <w:ilvl w:val="0"/>
          <w:numId w:val="12"/>
        </w:numPr>
        <w:ind w:left="360"/>
        <w:rPr>
          <w:rFonts w:eastAsiaTheme="minorEastAsia"/>
          <w:i/>
          <w:iCs/>
        </w:rPr>
      </w:pPr>
      <w:r w:rsidRPr="009130F5">
        <w:rPr>
          <w:rFonts w:eastAsia="Georgia"/>
        </w:rPr>
        <w:t xml:space="preserve">Kim, J., </w:t>
      </w:r>
      <w:proofErr w:type="spellStart"/>
      <w:r w:rsidRPr="009130F5">
        <w:rPr>
          <w:rFonts w:eastAsia="Georgia"/>
        </w:rPr>
        <w:t>Baumunk</w:t>
      </w:r>
      <w:proofErr w:type="spellEnd"/>
      <w:r w:rsidRPr="009130F5">
        <w:rPr>
          <w:rFonts w:eastAsia="Georgia"/>
        </w:rPr>
        <w:t>, M., Park, S.</w:t>
      </w:r>
      <w:r w:rsidRPr="009130F5">
        <w:rPr>
          <w:rFonts w:eastAsiaTheme="minorEastAsia" w:hint="eastAsia"/>
        </w:rPr>
        <w:t xml:space="preserve"> &amp; Tansey, N. T.</w:t>
      </w:r>
      <w:r w:rsidRPr="009130F5">
        <w:rPr>
          <w:rFonts w:eastAsia="Georgia"/>
        </w:rPr>
        <w:t xml:space="preserve"> (</w:t>
      </w:r>
      <w:r w:rsidRPr="009130F5">
        <w:rPr>
          <w:rFonts w:eastAsiaTheme="minorEastAsia" w:hint="eastAsia"/>
        </w:rPr>
        <w:t>2024</w:t>
      </w:r>
      <w:r w:rsidRPr="009130F5">
        <w:rPr>
          <w:rFonts w:eastAsia="Georgia"/>
        </w:rPr>
        <w:t xml:space="preserve">). Pathway to trauma-informed rehabilitation counseling: Vocational rehabilitation counselors’ training experiences and use of trauma-relevant knowledge in daily practice. </w:t>
      </w:r>
      <w:r w:rsidRPr="009130F5">
        <w:rPr>
          <w:rFonts w:eastAsia="Georgia"/>
          <w:i/>
          <w:iCs/>
        </w:rPr>
        <w:t>Rehabilitation Counselors and Educators Journal.</w:t>
      </w:r>
      <w:r w:rsidRPr="009130F5">
        <w:rPr>
          <w:rFonts w:eastAsiaTheme="minorEastAsia" w:hint="eastAsia"/>
          <w:i/>
          <w:iCs/>
        </w:rPr>
        <w:t>13</w:t>
      </w:r>
      <w:r w:rsidRPr="009130F5">
        <w:rPr>
          <w:rFonts w:eastAsiaTheme="minorEastAsia" w:hint="eastAsia"/>
        </w:rPr>
        <w:t xml:space="preserve">(2). </w:t>
      </w:r>
      <w:r w:rsidRPr="009130F5">
        <w:rPr>
          <w:rFonts w:eastAsiaTheme="minorEastAsia"/>
        </w:rPr>
        <w:t>https://doi.org/10.52017/001c.124002</w:t>
      </w:r>
    </w:p>
    <w:p w14:paraId="27629029" w14:textId="77777777" w:rsidR="00E74747" w:rsidRPr="009130F5" w:rsidRDefault="00E74747" w:rsidP="005D2139">
      <w:pPr>
        <w:pStyle w:val="ListParagraph"/>
        <w:tabs>
          <w:tab w:val="left" w:pos="720"/>
        </w:tabs>
        <w:ind w:left="360"/>
        <w:rPr>
          <w:bCs/>
        </w:rPr>
      </w:pPr>
    </w:p>
    <w:p w14:paraId="7938FE07" w14:textId="40E66780" w:rsidR="00952F40" w:rsidRPr="00952F40" w:rsidRDefault="00952F40" w:rsidP="005D2139">
      <w:pPr>
        <w:pStyle w:val="ListParagraph"/>
        <w:numPr>
          <w:ilvl w:val="0"/>
          <w:numId w:val="12"/>
        </w:numPr>
        <w:tabs>
          <w:tab w:val="left" w:pos="720"/>
        </w:tabs>
        <w:ind w:left="360"/>
        <w:rPr>
          <w:bCs/>
        </w:rPr>
      </w:pPr>
      <w:r w:rsidRPr="00952F40">
        <w:rPr>
          <w:bCs/>
          <w:color w:val="000000" w:themeColor="text1"/>
        </w:rPr>
        <w:t xml:space="preserve">Taylor, J. P., Whittenburg, H. N., Avellone, L., Castruita Rios, Y., Park, S., Poppen, M., &amp; Tansey, T. (2024). The </w:t>
      </w:r>
      <w:r w:rsidR="00A86E65">
        <w:rPr>
          <w:bCs/>
          <w:color w:val="000000" w:themeColor="text1"/>
        </w:rPr>
        <w:t>i</w:t>
      </w:r>
      <w:r w:rsidRPr="00952F40">
        <w:rPr>
          <w:bCs/>
          <w:color w:val="000000" w:themeColor="text1"/>
        </w:rPr>
        <w:t xml:space="preserve">mpact of </w:t>
      </w:r>
      <w:r w:rsidR="00A86E65">
        <w:rPr>
          <w:bCs/>
          <w:color w:val="000000" w:themeColor="text1"/>
        </w:rPr>
        <w:t>p</w:t>
      </w:r>
      <w:r w:rsidRPr="00952F40">
        <w:rPr>
          <w:bCs/>
          <w:color w:val="000000" w:themeColor="text1"/>
        </w:rPr>
        <w:t>re-</w:t>
      </w:r>
      <w:r w:rsidR="00A86E65">
        <w:rPr>
          <w:bCs/>
          <w:color w:val="000000" w:themeColor="text1"/>
        </w:rPr>
        <w:t>e</w:t>
      </w:r>
      <w:r w:rsidRPr="00952F40">
        <w:rPr>
          <w:bCs/>
          <w:color w:val="000000" w:themeColor="text1"/>
        </w:rPr>
        <w:t xml:space="preserve">mployment </w:t>
      </w:r>
      <w:r w:rsidR="00A86E65">
        <w:rPr>
          <w:bCs/>
          <w:color w:val="000000" w:themeColor="text1"/>
        </w:rPr>
        <w:t>t</w:t>
      </w:r>
      <w:r w:rsidRPr="00952F40">
        <w:rPr>
          <w:bCs/>
          <w:color w:val="000000" w:themeColor="text1"/>
        </w:rPr>
        <w:t xml:space="preserve">ransition and </w:t>
      </w:r>
      <w:r w:rsidR="00A86E65">
        <w:rPr>
          <w:bCs/>
          <w:color w:val="000000" w:themeColor="text1"/>
        </w:rPr>
        <w:t>i</w:t>
      </w:r>
      <w:r w:rsidRPr="00952F40">
        <w:rPr>
          <w:bCs/>
          <w:color w:val="000000" w:themeColor="text1"/>
        </w:rPr>
        <w:t xml:space="preserve">ndividualized </w:t>
      </w:r>
      <w:r w:rsidR="00A86E65">
        <w:rPr>
          <w:bCs/>
          <w:color w:val="000000" w:themeColor="text1"/>
        </w:rPr>
        <w:t>v</w:t>
      </w:r>
      <w:r w:rsidRPr="00952F40">
        <w:rPr>
          <w:bCs/>
          <w:color w:val="000000" w:themeColor="text1"/>
        </w:rPr>
        <w:t xml:space="preserve">ocational </w:t>
      </w:r>
      <w:r w:rsidR="00A86E65">
        <w:rPr>
          <w:bCs/>
          <w:color w:val="000000" w:themeColor="text1"/>
        </w:rPr>
        <w:t>r</w:t>
      </w:r>
      <w:r w:rsidRPr="00952F40">
        <w:rPr>
          <w:bCs/>
          <w:color w:val="000000" w:themeColor="text1"/>
        </w:rPr>
        <w:t xml:space="preserve">ehabilitation </w:t>
      </w:r>
      <w:r w:rsidR="00A86E65">
        <w:rPr>
          <w:bCs/>
          <w:color w:val="000000" w:themeColor="text1"/>
        </w:rPr>
        <w:t>s</w:t>
      </w:r>
      <w:r w:rsidRPr="00952F40">
        <w:rPr>
          <w:bCs/>
          <w:color w:val="000000" w:themeColor="text1"/>
        </w:rPr>
        <w:t xml:space="preserve">ervices on </w:t>
      </w:r>
      <w:r w:rsidR="00A86E65">
        <w:rPr>
          <w:bCs/>
          <w:color w:val="000000" w:themeColor="text1"/>
        </w:rPr>
        <w:t>e</w:t>
      </w:r>
      <w:r w:rsidRPr="00952F40">
        <w:rPr>
          <w:bCs/>
          <w:color w:val="000000" w:themeColor="text1"/>
        </w:rPr>
        <w:t xml:space="preserve">mployment </w:t>
      </w:r>
      <w:r w:rsidR="00A86E65">
        <w:rPr>
          <w:bCs/>
          <w:color w:val="000000" w:themeColor="text1"/>
        </w:rPr>
        <w:t>o</w:t>
      </w:r>
      <w:r w:rsidRPr="00952F40">
        <w:rPr>
          <w:bCs/>
          <w:color w:val="000000" w:themeColor="text1"/>
        </w:rPr>
        <w:t xml:space="preserve">utcomes for </w:t>
      </w:r>
      <w:r w:rsidR="00A86E65">
        <w:rPr>
          <w:bCs/>
          <w:color w:val="000000" w:themeColor="text1"/>
        </w:rPr>
        <w:t>y</w:t>
      </w:r>
      <w:r w:rsidRPr="00952F40">
        <w:rPr>
          <w:bCs/>
          <w:color w:val="000000" w:themeColor="text1"/>
        </w:rPr>
        <w:t xml:space="preserve">outh </w:t>
      </w:r>
      <w:r w:rsidR="00A86E65">
        <w:rPr>
          <w:bCs/>
          <w:color w:val="000000" w:themeColor="text1"/>
        </w:rPr>
        <w:t>w</w:t>
      </w:r>
      <w:r w:rsidRPr="00952F40">
        <w:rPr>
          <w:bCs/>
          <w:color w:val="000000" w:themeColor="text1"/>
        </w:rPr>
        <w:t xml:space="preserve">ith </w:t>
      </w:r>
      <w:r w:rsidR="00A86E65">
        <w:rPr>
          <w:bCs/>
          <w:color w:val="000000" w:themeColor="text1"/>
        </w:rPr>
        <w:t>di</w:t>
      </w:r>
      <w:r w:rsidRPr="00952F40">
        <w:rPr>
          <w:bCs/>
          <w:color w:val="000000" w:themeColor="text1"/>
        </w:rPr>
        <w:t xml:space="preserve">sabilities. </w:t>
      </w:r>
      <w:r w:rsidRPr="00A86E65">
        <w:rPr>
          <w:bCs/>
          <w:i/>
          <w:iCs/>
          <w:color w:val="000000" w:themeColor="text1"/>
        </w:rPr>
        <w:t xml:space="preserve">Career Development and Transition for Exceptional Individuals. </w:t>
      </w:r>
      <w:hyperlink r:id="rId8" w:history="1">
        <w:r w:rsidRPr="00206835">
          <w:rPr>
            <w:rStyle w:val="Hyperlink"/>
            <w:bCs/>
          </w:rPr>
          <w:t>https://doi.org/10.1177/21651434241239967</w:t>
        </w:r>
      </w:hyperlink>
    </w:p>
    <w:p w14:paraId="546A6FFE" w14:textId="77777777" w:rsidR="00952F40" w:rsidRPr="00952F40" w:rsidRDefault="00952F40" w:rsidP="00952F40">
      <w:pPr>
        <w:pStyle w:val="ListParagraph"/>
        <w:rPr>
          <w:bCs/>
          <w:color w:val="000000" w:themeColor="text1"/>
        </w:rPr>
      </w:pPr>
    </w:p>
    <w:p w14:paraId="5B3DCF92" w14:textId="1258F198" w:rsidR="00E06405" w:rsidRPr="009130F5" w:rsidRDefault="00E06405" w:rsidP="005D2139">
      <w:pPr>
        <w:pStyle w:val="ListParagraph"/>
        <w:numPr>
          <w:ilvl w:val="0"/>
          <w:numId w:val="12"/>
        </w:numPr>
        <w:tabs>
          <w:tab w:val="left" w:pos="720"/>
        </w:tabs>
        <w:ind w:left="360"/>
        <w:rPr>
          <w:rStyle w:val="Hyperlink"/>
          <w:bCs/>
          <w:color w:val="auto"/>
          <w:u w:val="none"/>
        </w:rPr>
      </w:pPr>
      <w:r w:rsidRPr="009130F5">
        <w:rPr>
          <w:bCs/>
          <w:color w:val="000000" w:themeColor="text1"/>
        </w:rPr>
        <w:t xml:space="preserve">Iwanaga, K., Chan, F., Tansey, T.N., Wu, J.R., Wehman, P., Medina, M., &amp; Kaya, C. (2024). Demographic covariates and vocational rehabilitation services as predictors of employment outcomes of people with physical disabilities: A hierarchical logistic regression analysis. </w:t>
      </w:r>
      <w:r w:rsidRPr="009130F5">
        <w:rPr>
          <w:bCs/>
          <w:i/>
          <w:iCs/>
          <w:color w:val="000000" w:themeColor="text1"/>
        </w:rPr>
        <w:t>Disability and Rehabilitation.</w:t>
      </w:r>
      <w:r w:rsidRPr="009130F5">
        <w:rPr>
          <w:bCs/>
        </w:rPr>
        <w:t xml:space="preserve"> </w:t>
      </w:r>
      <w:r w:rsidRPr="009130F5">
        <w:rPr>
          <w:bCs/>
          <w:color w:val="000000" w:themeColor="text1"/>
        </w:rPr>
        <w:t xml:space="preserve">Advance online. </w:t>
      </w:r>
      <w:hyperlink r:id="rId9" w:history="1">
        <w:r w:rsidRPr="009130F5">
          <w:rPr>
            <w:rStyle w:val="Hyperlink"/>
            <w:bCs/>
          </w:rPr>
          <w:t>https://doi.org/10.1080/09638288.2024.2312259</w:t>
        </w:r>
      </w:hyperlink>
    </w:p>
    <w:p w14:paraId="4E5180B4" w14:textId="77777777" w:rsidR="00E06405" w:rsidRPr="009130F5" w:rsidRDefault="00E06405" w:rsidP="005D2139">
      <w:pPr>
        <w:pStyle w:val="ListParagraph"/>
        <w:ind w:left="360"/>
        <w:rPr>
          <w:bCs/>
        </w:rPr>
      </w:pPr>
    </w:p>
    <w:p w14:paraId="6E4B0025" w14:textId="77777777" w:rsidR="00E06405" w:rsidRPr="009130F5" w:rsidRDefault="00E06405" w:rsidP="005D2139">
      <w:pPr>
        <w:pStyle w:val="ListParagraph"/>
        <w:tabs>
          <w:tab w:val="left" w:pos="720"/>
        </w:tabs>
        <w:ind w:left="360"/>
        <w:rPr>
          <w:bCs/>
        </w:rPr>
      </w:pPr>
    </w:p>
    <w:p w14:paraId="6D50F3A5" w14:textId="57875A02" w:rsidR="00E06405" w:rsidRPr="009130F5" w:rsidRDefault="00E06405" w:rsidP="005D2139">
      <w:pPr>
        <w:pStyle w:val="ListParagraph"/>
        <w:numPr>
          <w:ilvl w:val="0"/>
          <w:numId w:val="12"/>
        </w:numPr>
        <w:ind w:left="360"/>
        <w:rPr>
          <w:bCs/>
        </w:rPr>
      </w:pPr>
      <w:r w:rsidRPr="009130F5">
        <w:rPr>
          <w:bCs/>
          <w:color w:val="0D0D0D"/>
          <w:shd w:val="clear" w:color="auto" w:fill="FFFFFF"/>
        </w:rPr>
        <w:t xml:space="preserve">Iwanaga, K., Chan, F., Bezyak, J., Wu, J. R., Lee, D., Rumrill, P., West, A. E., Zapata, P., Ho, H., Tansey, T. N., &amp; Wehman, P. (2024). Fortune 500 companies and employment of people with disabilities: The intermediary role of disability inclusion policies and practices. </w:t>
      </w:r>
      <w:r w:rsidRPr="009130F5">
        <w:rPr>
          <w:bCs/>
          <w:i/>
          <w:iCs/>
        </w:rPr>
        <w:t>Journal of Vocational Rehabilitation.</w:t>
      </w:r>
      <w:r w:rsidRPr="009130F5">
        <w:rPr>
          <w:bCs/>
          <w:i/>
          <w:iCs/>
          <w:color w:val="000000" w:themeColor="text1"/>
        </w:rPr>
        <w:t xml:space="preserve"> 61</w:t>
      </w:r>
      <w:r w:rsidRPr="009130F5">
        <w:rPr>
          <w:bCs/>
          <w:color w:val="000000" w:themeColor="text1"/>
        </w:rPr>
        <w:t>, 17-24. </w:t>
      </w:r>
      <w:hyperlink r:id="rId10" w:history="1">
        <w:r w:rsidRPr="009130F5">
          <w:rPr>
            <w:rStyle w:val="Hyperlink"/>
            <w:bCs/>
          </w:rPr>
          <w:t>https://doi.org/10.3233/JVR-240026</w:t>
        </w:r>
      </w:hyperlink>
    </w:p>
    <w:p w14:paraId="47F24673" w14:textId="77777777" w:rsidR="00E06405" w:rsidRPr="009130F5" w:rsidRDefault="00E06405" w:rsidP="005D2139">
      <w:pPr>
        <w:pStyle w:val="ListParagraph"/>
        <w:ind w:left="360"/>
        <w:rPr>
          <w:bCs/>
        </w:rPr>
      </w:pPr>
    </w:p>
    <w:p w14:paraId="7978B737" w14:textId="77777777" w:rsidR="00EB51D6" w:rsidRPr="009130F5" w:rsidRDefault="00EB51D6" w:rsidP="005D2139">
      <w:pPr>
        <w:pStyle w:val="ListParagraph"/>
        <w:numPr>
          <w:ilvl w:val="0"/>
          <w:numId w:val="12"/>
        </w:numPr>
        <w:ind w:left="360"/>
        <w:rPr>
          <w:color w:val="000000"/>
        </w:rPr>
      </w:pPr>
      <w:r w:rsidRPr="009130F5">
        <w:rPr>
          <w:color w:val="000000"/>
        </w:rPr>
        <w:t xml:space="preserve">Wu, J. R., Chan, F., Tansey, T. N., Ditchman, N., Berven, N. L., &amp; Hoyt, W. (2024). Evaluating an expanded Health Action Process Approach model of health promotion to predict physical activity level of individuals with chronic health conditions and disabilities. </w:t>
      </w:r>
      <w:r w:rsidRPr="009130F5">
        <w:rPr>
          <w:i/>
          <w:iCs/>
          <w:color w:val="000000"/>
        </w:rPr>
        <w:t>Rehabilitation Counseling Bulletin</w:t>
      </w:r>
      <w:r w:rsidRPr="009130F5">
        <w:rPr>
          <w:color w:val="000000"/>
        </w:rPr>
        <w:t xml:space="preserve">. Advance online publication. </w:t>
      </w:r>
      <w:hyperlink r:id="rId11" w:tgtFrame="_blank" w:history="1">
        <w:r w:rsidRPr="009130F5">
          <w:rPr>
            <w:rStyle w:val="Hyperlink"/>
          </w:rPr>
          <w:t>https://doi.org/10.1177/00343552241268735</w:t>
        </w:r>
      </w:hyperlink>
    </w:p>
    <w:p w14:paraId="042EAD9B" w14:textId="77777777" w:rsidR="006842D0" w:rsidRPr="009130F5" w:rsidRDefault="006842D0" w:rsidP="005D2139">
      <w:pPr>
        <w:ind w:left="360"/>
        <w:rPr>
          <w:bCs/>
          <w:color w:val="000000" w:themeColor="text1"/>
        </w:rPr>
      </w:pPr>
    </w:p>
    <w:p w14:paraId="76A2C649" w14:textId="77777777" w:rsidR="00F8462A" w:rsidRPr="009130F5" w:rsidRDefault="00F8462A" w:rsidP="005D2139">
      <w:pPr>
        <w:pStyle w:val="ListParagraph"/>
        <w:numPr>
          <w:ilvl w:val="0"/>
          <w:numId w:val="12"/>
        </w:numPr>
        <w:ind w:left="360"/>
        <w:rPr>
          <w:rFonts w:eastAsia="Georgia"/>
          <w:i/>
          <w:iCs/>
        </w:rPr>
      </w:pPr>
      <w:r w:rsidRPr="009130F5">
        <w:rPr>
          <w:rFonts w:eastAsia="Georgia"/>
        </w:rPr>
        <w:t>Kim, J., Park, S., Castruita-Rios, Y., Weathers, M., Park, M., Inge, K., Riesen, T., Keeton, B., Avellone, L., &amp; Tansey, N. T. (</w:t>
      </w:r>
      <w:r w:rsidRPr="009130F5">
        <w:rPr>
          <w:rFonts w:eastAsiaTheme="minorEastAsia" w:hint="eastAsia"/>
        </w:rPr>
        <w:t>2024</w:t>
      </w:r>
      <w:r w:rsidRPr="009130F5">
        <w:rPr>
          <w:rFonts w:eastAsia="Georgia"/>
        </w:rPr>
        <w:t xml:space="preserve">). Customized employment for transition-age youth in state vocational rehabilitation program PY 2017 – PY2020: Analysis of service outcomes and related factors. </w:t>
      </w:r>
      <w:r w:rsidRPr="009130F5">
        <w:rPr>
          <w:rFonts w:eastAsia="Georgia"/>
          <w:i/>
          <w:iCs/>
        </w:rPr>
        <w:t>Journal of Vocational Rehabilitation, 60</w:t>
      </w:r>
      <w:r w:rsidRPr="009130F5">
        <w:rPr>
          <w:rFonts w:eastAsia="Georgia"/>
        </w:rPr>
        <w:t>(1), 1 – 17</w:t>
      </w:r>
      <w:r w:rsidRPr="009130F5">
        <w:rPr>
          <w:rFonts w:eastAsia="Georgia"/>
          <w:i/>
          <w:iCs/>
        </w:rPr>
        <w:t xml:space="preserve">. </w:t>
      </w:r>
      <w:proofErr w:type="gramStart"/>
      <w:r w:rsidRPr="009130F5">
        <w:rPr>
          <w:rFonts w:eastAsia="Georgia"/>
        </w:rPr>
        <w:t>https:doi.org</w:t>
      </w:r>
      <w:proofErr w:type="gramEnd"/>
      <w:r w:rsidRPr="009130F5">
        <w:rPr>
          <w:rFonts w:eastAsia="Georgia"/>
        </w:rPr>
        <w:t>/10.3233/JVR-240013</w:t>
      </w:r>
    </w:p>
    <w:p w14:paraId="3CB9D61E" w14:textId="77777777" w:rsidR="00F8462A" w:rsidRPr="009130F5" w:rsidRDefault="00F8462A" w:rsidP="005D2139">
      <w:pPr>
        <w:pStyle w:val="ListParagraph"/>
        <w:ind w:left="360"/>
        <w:rPr>
          <w:rFonts w:eastAsiaTheme="minorEastAsia"/>
        </w:rPr>
      </w:pPr>
    </w:p>
    <w:p w14:paraId="21D347BA" w14:textId="49F4504F" w:rsidR="004F6506" w:rsidRPr="009130F5" w:rsidRDefault="004F6506" w:rsidP="005D2139">
      <w:pPr>
        <w:pStyle w:val="ListParagraph"/>
        <w:numPr>
          <w:ilvl w:val="0"/>
          <w:numId w:val="12"/>
        </w:numPr>
        <w:ind w:left="360"/>
        <w:rPr>
          <w:rStyle w:val="Hyperlink"/>
          <w:rFonts w:eastAsiaTheme="minorEastAsia"/>
          <w:color w:val="auto"/>
          <w:u w:val="none"/>
        </w:rPr>
      </w:pPr>
      <w:r w:rsidRPr="009130F5">
        <w:rPr>
          <w:rFonts w:eastAsia="Georgia"/>
        </w:rPr>
        <w:t xml:space="preserve">Phillips, B., Granger, T., </w:t>
      </w:r>
      <w:proofErr w:type="spellStart"/>
      <w:r w:rsidRPr="009130F5">
        <w:rPr>
          <w:rFonts w:eastAsia="Georgia"/>
        </w:rPr>
        <w:t>Ochrach</w:t>
      </w:r>
      <w:proofErr w:type="spellEnd"/>
      <w:r w:rsidRPr="009130F5">
        <w:rPr>
          <w:rFonts w:eastAsia="Georgia"/>
        </w:rPr>
        <w:t xml:space="preserve">, C., Thomas, K., Reyes, A., Kesselmayer, F. R., Anderson, C., Chan, F., Strauser, D., Wehman, P., McDonough, J., Lee, D., Lee, B., Mpofu, N., Castillo, S., Chen, X., Brinck, E., </w:t>
      </w:r>
      <w:proofErr w:type="spellStart"/>
      <w:r w:rsidRPr="009130F5">
        <w:rPr>
          <w:rFonts w:eastAsia="Georgia"/>
        </w:rPr>
        <w:t>Baumunk</w:t>
      </w:r>
      <w:proofErr w:type="spellEnd"/>
      <w:r w:rsidRPr="009130F5">
        <w:rPr>
          <w:rFonts w:eastAsia="Georgia"/>
        </w:rPr>
        <w:t xml:space="preserve">, M., Kim, J. Friedman, K., &amp; Tansey, T. N. (2024). Effect of company-driven disability diversity initiatives: A multi-case study across industries. </w:t>
      </w:r>
      <w:r w:rsidRPr="009130F5">
        <w:rPr>
          <w:rFonts w:eastAsia="Georgia"/>
          <w:i/>
          <w:iCs/>
        </w:rPr>
        <w:t>Journal of Vocational Rehabilitation, 60</w:t>
      </w:r>
      <w:r w:rsidRPr="009130F5">
        <w:rPr>
          <w:rFonts w:eastAsia="Georgia"/>
        </w:rPr>
        <w:t xml:space="preserve">(1), 141-154. </w:t>
      </w:r>
      <w:hyperlink r:id="rId12" w:history="1">
        <w:r w:rsidRPr="009130F5">
          <w:rPr>
            <w:rStyle w:val="Hyperlink"/>
            <w:rFonts w:eastAsia="Georgia"/>
          </w:rPr>
          <w:t>https://doi.org/10.3233/JVR-230061</w:t>
        </w:r>
      </w:hyperlink>
    </w:p>
    <w:p w14:paraId="12E42C35" w14:textId="77777777" w:rsidR="004F6506" w:rsidRPr="009130F5" w:rsidRDefault="004F6506" w:rsidP="005D2139">
      <w:pPr>
        <w:ind w:left="360"/>
        <w:rPr>
          <w:rFonts w:eastAsiaTheme="minorEastAsia"/>
        </w:rPr>
      </w:pPr>
    </w:p>
    <w:p w14:paraId="5DAC3BB1" w14:textId="4F1AC7C0" w:rsidR="006842D0" w:rsidRPr="009130F5" w:rsidRDefault="006842D0" w:rsidP="005D213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360"/>
        <w:rPr>
          <w:color w:val="000000"/>
        </w:rPr>
      </w:pPr>
      <w:r w:rsidRPr="009130F5">
        <w:rPr>
          <w:bCs/>
          <w:color w:val="000000" w:themeColor="text1"/>
        </w:rPr>
        <w:t xml:space="preserve">Chan, F., Iwanaga, K., Tansey, T.N., Ditchman, N., Wehman, P., Wu, J. R., &amp; Chen, X. (2024). Assessing evidence-based disability inclusion policies and employment of people with disabilities in the workplace: Scale development and validation. </w:t>
      </w:r>
      <w:r w:rsidRPr="009130F5">
        <w:rPr>
          <w:bCs/>
          <w:i/>
          <w:iCs/>
          <w:color w:val="000000" w:themeColor="text1"/>
        </w:rPr>
        <w:t>Rehabilitation Counseling Bulletin</w:t>
      </w:r>
      <w:r w:rsidRPr="009130F5">
        <w:rPr>
          <w:bCs/>
          <w:color w:val="000000" w:themeColor="text1"/>
        </w:rPr>
        <w:t>. Advance online publication. https://doi.org/10.1177/00343552241268757</w:t>
      </w:r>
    </w:p>
    <w:p w14:paraId="55F5B489" w14:textId="77777777" w:rsidR="000512A1" w:rsidRPr="009130F5" w:rsidRDefault="000512A1" w:rsidP="005D2139">
      <w:pPr>
        <w:pStyle w:val="ListParagraph"/>
        <w:ind w:left="360"/>
        <w:rPr>
          <w:i/>
          <w:iCs/>
          <w:color w:val="000000"/>
        </w:rPr>
      </w:pPr>
    </w:p>
    <w:p w14:paraId="35472EF2" w14:textId="196FB6E7" w:rsidR="00007B0D" w:rsidRDefault="00007B0D" w:rsidP="005D213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360"/>
        <w:rPr>
          <w:color w:val="000000"/>
        </w:rPr>
      </w:pPr>
      <w:r w:rsidRPr="00007B0D">
        <w:rPr>
          <w:color w:val="000000"/>
        </w:rPr>
        <w:t>Wehman, P</w:t>
      </w:r>
      <w:r>
        <w:rPr>
          <w:color w:val="000000"/>
        </w:rPr>
        <w:t>., Tansey, T., Taylor, J., Parent-Johnson, W., Whittenburg, H., Averill, J. (2024).</w:t>
      </w:r>
      <w:r w:rsidRPr="00007B0D">
        <w:rPr>
          <w:color w:val="000000"/>
        </w:rPr>
        <w:t xml:space="preserve"> Building a </w:t>
      </w:r>
      <w:r>
        <w:rPr>
          <w:color w:val="000000"/>
        </w:rPr>
        <w:t>f</w:t>
      </w:r>
      <w:r w:rsidRPr="00007B0D">
        <w:rPr>
          <w:color w:val="000000"/>
        </w:rPr>
        <w:t xml:space="preserve">oundation for </w:t>
      </w:r>
      <w:r>
        <w:rPr>
          <w:color w:val="000000"/>
        </w:rPr>
        <w:t>c</w:t>
      </w:r>
      <w:r w:rsidRPr="00007B0D">
        <w:rPr>
          <w:color w:val="000000"/>
        </w:rPr>
        <w:t xml:space="preserve">ompetitive </w:t>
      </w:r>
      <w:r>
        <w:rPr>
          <w:color w:val="000000"/>
        </w:rPr>
        <w:t>i</w:t>
      </w:r>
      <w:r w:rsidRPr="00007B0D">
        <w:rPr>
          <w:color w:val="000000"/>
        </w:rPr>
        <w:t xml:space="preserve">ntegrated </w:t>
      </w:r>
      <w:r>
        <w:rPr>
          <w:color w:val="000000"/>
        </w:rPr>
        <w:t>e</w:t>
      </w:r>
      <w:r w:rsidRPr="00007B0D">
        <w:rPr>
          <w:color w:val="000000"/>
        </w:rPr>
        <w:t xml:space="preserve">mployment: What </w:t>
      </w:r>
      <w:r>
        <w:rPr>
          <w:color w:val="000000"/>
        </w:rPr>
        <w:t>d</w:t>
      </w:r>
      <w:r w:rsidRPr="00007B0D">
        <w:rPr>
          <w:color w:val="000000"/>
        </w:rPr>
        <w:t xml:space="preserve">oes the </w:t>
      </w:r>
      <w:r>
        <w:rPr>
          <w:color w:val="000000"/>
        </w:rPr>
        <w:t>f</w:t>
      </w:r>
      <w:r w:rsidRPr="00007B0D">
        <w:rPr>
          <w:color w:val="000000"/>
        </w:rPr>
        <w:t xml:space="preserve">uture </w:t>
      </w:r>
      <w:r>
        <w:rPr>
          <w:color w:val="000000"/>
        </w:rPr>
        <w:t>h</w:t>
      </w:r>
      <w:r w:rsidRPr="00007B0D">
        <w:rPr>
          <w:color w:val="000000"/>
        </w:rPr>
        <w:t xml:space="preserve">old for </w:t>
      </w:r>
      <w:r w:rsidR="003827DA">
        <w:rPr>
          <w:color w:val="000000"/>
        </w:rPr>
        <w:t>p</w:t>
      </w:r>
      <w:r w:rsidRPr="00007B0D">
        <w:rPr>
          <w:color w:val="000000"/>
        </w:rPr>
        <w:t>re-</w:t>
      </w:r>
      <w:r w:rsidR="003827DA">
        <w:rPr>
          <w:color w:val="000000"/>
        </w:rPr>
        <w:t>E</w:t>
      </w:r>
      <w:r w:rsidRPr="00007B0D">
        <w:rPr>
          <w:color w:val="000000"/>
        </w:rPr>
        <w:t xml:space="preserve">mployment </w:t>
      </w:r>
      <w:r w:rsidR="003827DA">
        <w:rPr>
          <w:color w:val="000000"/>
        </w:rPr>
        <w:t>T</w:t>
      </w:r>
      <w:r w:rsidRPr="00007B0D">
        <w:rPr>
          <w:color w:val="000000"/>
        </w:rPr>
        <w:t xml:space="preserve">ransition Services. </w:t>
      </w:r>
      <w:r w:rsidR="003827DA">
        <w:rPr>
          <w:i/>
          <w:iCs/>
          <w:color w:val="000000"/>
        </w:rPr>
        <w:t xml:space="preserve">Journal of Vocational Rehabilitation, </w:t>
      </w:r>
      <w:r w:rsidR="007F7036">
        <w:rPr>
          <w:i/>
          <w:iCs/>
          <w:color w:val="000000"/>
        </w:rPr>
        <w:t xml:space="preserve">60, </w:t>
      </w:r>
      <w:r w:rsidR="007F7036">
        <w:rPr>
          <w:color w:val="000000"/>
        </w:rPr>
        <w:t xml:space="preserve">263-272. </w:t>
      </w:r>
      <w:r w:rsidR="007F7036" w:rsidRPr="007F7036">
        <w:rPr>
          <w:color w:val="000000"/>
        </w:rPr>
        <w:t>DOI:</w:t>
      </w:r>
      <w:r w:rsidR="007F7036" w:rsidRPr="007F7036">
        <w:rPr>
          <w:b/>
          <w:bCs/>
          <w:color w:val="000000"/>
        </w:rPr>
        <w:t> </w:t>
      </w:r>
      <w:r w:rsidR="007F7036" w:rsidRPr="007F7036">
        <w:rPr>
          <w:color w:val="000000"/>
        </w:rPr>
        <w:t>10.3233/JVR-240011</w:t>
      </w:r>
      <w:r w:rsidR="007F7036">
        <w:rPr>
          <w:color w:val="000000"/>
        </w:rPr>
        <w:t xml:space="preserve">. </w:t>
      </w:r>
    </w:p>
    <w:p w14:paraId="06E0CB5D" w14:textId="77777777" w:rsidR="00007B0D" w:rsidRPr="00007B0D" w:rsidRDefault="00007B0D" w:rsidP="00007B0D">
      <w:pPr>
        <w:pStyle w:val="ListParagraph"/>
        <w:rPr>
          <w:color w:val="000000"/>
        </w:rPr>
      </w:pPr>
    </w:p>
    <w:p w14:paraId="10B6415A" w14:textId="765EFE1A" w:rsidR="00A02273" w:rsidRPr="009130F5" w:rsidRDefault="00A02273" w:rsidP="005D213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360"/>
        <w:rPr>
          <w:color w:val="000000"/>
        </w:rPr>
      </w:pPr>
      <w:r w:rsidRPr="009130F5">
        <w:rPr>
          <w:color w:val="000000"/>
        </w:rPr>
        <w:t xml:space="preserve">Castruita Rios, Y., Lee, B., Umucu, E., Estala-Gutiérrez, V., Kim, J., &amp; Tansey, T. (2023). Facilitators and barriers of employment among Hispanic youth with disabilities. </w:t>
      </w:r>
      <w:r w:rsidRPr="009130F5">
        <w:rPr>
          <w:i/>
          <w:iCs/>
          <w:color w:val="000000"/>
        </w:rPr>
        <w:t>Journal of Vocational Rehabilitation, 59</w:t>
      </w:r>
      <w:r w:rsidRPr="009130F5">
        <w:rPr>
          <w:color w:val="000000"/>
        </w:rPr>
        <w:t xml:space="preserve">, 191-206. </w:t>
      </w:r>
    </w:p>
    <w:p w14:paraId="38F555E4" w14:textId="77777777" w:rsidR="00A02273" w:rsidRPr="009130F5" w:rsidRDefault="00A02273" w:rsidP="005D2139">
      <w:pPr>
        <w:autoSpaceDE w:val="0"/>
        <w:autoSpaceDN w:val="0"/>
        <w:adjustRightInd w:val="0"/>
        <w:ind w:left="360"/>
        <w:rPr>
          <w:color w:val="000000"/>
        </w:rPr>
      </w:pPr>
    </w:p>
    <w:p w14:paraId="7A524976" w14:textId="1886680D" w:rsidR="000B18DC" w:rsidRPr="009130F5" w:rsidRDefault="000512A1" w:rsidP="005D213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360"/>
        <w:rPr>
          <w:color w:val="000000"/>
        </w:rPr>
      </w:pPr>
      <w:r w:rsidRPr="009130F5">
        <w:rPr>
          <w:color w:val="000000"/>
        </w:rPr>
        <w:t xml:space="preserve">Tansey, T. N., </w:t>
      </w:r>
      <w:r w:rsidR="003662E2" w:rsidRPr="009130F5">
        <w:rPr>
          <w:color w:val="000000"/>
        </w:rPr>
        <w:t xml:space="preserve">Anderson., C. A., Strauser, D., Bishop, M., Chan, F., &amp; Wehman, P. (2023). Fortune favors the bold: Special series on the vocational rehabilitation technical assistance center for quality employment. </w:t>
      </w:r>
      <w:r w:rsidR="003662E2" w:rsidRPr="009130F5">
        <w:rPr>
          <w:i/>
          <w:iCs/>
          <w:color w:val="000000"/>
        </w:rPr>
        <w:t xml:space="preserve">Rehabilitation Counseling Bulletin, </w:t>
      </w:r>
      <w:r w:rsidR="00B32077" w:rsidRPr="009130F5">
        <w:rPr>
          <w:i/>
          <w:iCs/>
          <w:color w:val="000000"/>
        </w:rPr>
        <w:t xml:space="preserve">66, </w:t>
      </w:r>
      <w:r w:rsidR="00B32077" w:rsidRPr="009130F5">
        <w:rPr>
          <w:color w:val="000000"/>
        </w:rPr>
        <w:t>155-161.</w:t>
      </w:r>
    </w:p>
    <w:p w14:paraId="38C2B57E" w14:textId="77777777" w:rsidR="00DB0000" w:rsidRPr="009130F5" w:rsidRDefault="00DB0000" w:rsidP="005D2139">
      <w:pPr>
        <w:pStyle w:val="ListParagraph"/>
        <w:ind w:left="360"/>
        <w:rPr>
          <w:color w:val="000000"/>
        </w:rPr>
      </w:pPr>
    </w:p>
    <w:p w14:paraId="0CEB44FF" w14:textId="4415F74B" w:rsidR="00DB0000" w:rsidRPr="009130F5" w:rsidRDefault="00DB0000" w:rsidP="005D213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360"/>
        <w:rPr>
          <w:color w:val="000000"/>
        </w:rPr>
      </w:pPr>
      <w:r w:rsidRPr="009130F5">
        <w:rPr>
          <w:color w:val="414141"/>
          <w:shd w:val="clear" w:color="auto" w:fill="FFFFFF"/>
        </w:rPr>
        <w:t>Iwanaga, K.</w:t>
      </w:r>
      <w:r w:rsidR="008C5121" w:rsidRPr="009130F5">
        <w:rPr>
          <w:color w:val="414141"/>
          <w:shd w:val="clear" w:color="auto" w:fill="FFFFFF"/>
        </w:rPr>
        <w:t xml:space="preserve"> Lee, D.</w:t>
      </w:r>
      <w:r w:rsidR="00C927B8" w:rsidRPr="009130F5">
        <w:rPr>
          <w:color w:val="414141"/>
          <w:shd w:val="clear" w:color="auto" w:fill="FFFFFF"/>
        </w:rPr>
        <w:t xml:space="preserve">, Hamburg, J., Wu, J.-R., Chen, X., Rumrill, </w:t>
      </w:r>
      <w:r w:rsidR="00F271D5" w:rsidRPr="009130F5">
        <w:rPr>
          <w:color w:val="414141"/>
          <w:shd w:val="clear" w:color="auto" w:fill="FFFFFF"/>
        </w:rPr>
        <w:t xml:space="preserve">P., Wehman, P., </w:t>
      </w:r>
      <w:r w:rsidR="00FC029C" w:rsidRPr="009130F5">
        <w:rPr>
          <w:color w:val="414141"/>
          <w:shd w:val="clear" w:color="auto" w:fill="FFFFFF"/>
        </w:rPr>
        <w:t>Tansey, T., &amp; Chan, F. (</w:t>
      </w:r>
      <w:r w:rsidR="00FA63A0" w:rsidRPr="009130F5">
        <w:rPr>
          <w:color w:val="414141"/>
          <w:shd w:val="clear" w:color="auto" w:fill="FFFFFF"/>
        </w:rPr>
        <w:t xml:space="preserve">2023).  </w:t>
      </w:r>
      <w:r w:rsidRPr="009130F5">
        <w:rPr>
          <w:color w:val="414141"/>
          <w:shd w:val="clear" w:color="auto" w:fill="FFFFFF"/>
        </w:rPr>
        <w:t xml:space="preserve">Effects of Supported Employment on the Competitive Integrated Employment Outcomes of Transition Age and Young Adults with Intellectual Disabilities: A Non-experimental Causal Comparative Study. </w:t>
      </w:r>
      <w:r w:rsidR="00FA63A0" w:rsidRPr="009130F5">
        <w:rPr>
          <w:i/>
          <w:iCs/>
          <w:color w:val="414141"/>
          <w:shd w:val="clear" w:color="auto" w:fill="FFFFFF"/>
        </w:rPr>
        <w:t xml:space="preserve">Journal of Vocational Rehabilitation, </w:t>
      </w:r>
      <w:r w:rsidR="00FA63A0" w:rsidRPr="009130F5">
        <w:rPr>
          <w:color w:val="414141"/>
          <w:shd w:val="clear" w:color="auto" w:fill="FFFFFF"/>
        </w:rPr>
        <w:t xml:space="preserve">58, </w:t>
      </w:r>
      <w:r w:rsidR="00D66775" w:rsidRPr="009130F5">
        <w:rPr>
          <w:color w:val="414141"/>
          <w:shd w:val="clear" w:color="auto" w:fill="FFFFFF"/>
        </w:rPr>
        <w:t>39-48</w:t>
      </w:r>
      <w:r w:rsidR="006A0657" w:rsidRPr="009130F5">
        <w:rPr>
          <w:bCs/>
          <w:color w:val="000000" w:themeColor="text1"/>
        </w:rPr>
        <w:t>. http://doi.org/10.3233/JVR-221223 </w:t>
      </w:r>
    </w:p>
    <w:p w14:paraId="399A2746" w14:textId="77777777" w:rsidR="007355DE" w:rsidRPr="009130F5" w:rsidRDefault="007355DE" w:rsidP="005D2139">
      <w:pPr>
        <w:autoSpaceDE w:val="0"/>
        <w:autoSpaceDN w:val="0"/>
        <w:adjustRightInd w:val="0"/>
        <w:ind w:left="360"/>
        <w:rPr>
          <w:color w:val="000000"/>
        </w:rPr>
      </w:pPr>
    </w:p>
    <w:p w14:paraId="30D766FE" w14:textId="77777777" w:rsidR="00DC6F8B" w:rsidRPr="009130F5" w:rsidRDefault="00DC6F8B" w:rsidP="005D2139">
      <w:pPr>
        <w:pStyle w:val="ListParagraph"/>
        <w:numPr>
          <w:ilvl w:val="0"/>
          <w:numId w:val="12"/>
        </w:numPr>
        <w:ind w:left="360"/>
        <w:rPr>
          <w:rStyle w:val="Hyperlink"/>
          <w:bCs/>
          <w:color w:val="000000" w:themeColor="text1"/>
          <w:u w:val="none"/>
        </w:rPr>
      </w:pPr>
      <w:r w:rsidRPr="009130F5">
        <w:rPr>
          <w:bCs/>
          <w:color w:val="000000" w:themeColor="text1"/>
        </w:rPr>
        <w:t xml:space="preserve">Wu, J. R., Iwanaga, K., Chan, F., Hu, W., Zhou, K., Chen, X., Chan, C., &amp; Tansey, T. N. (2023). </w:t>
      </w:r>
      <w:r w:rsidRPr="009130F5">
        <w:rPr>
          <w:bCs/>
        </w:rPr>
        <w:t xml:space="preserve">The </w:t>
      </w:r>
      <w:proofErr w:type="gramStart"/>
      <w:r w:rsidRPr="009130F5">
        <w:rPr>
          <w:bCs/>
        </w:rPr>
        <w:t>constructs</w:t>
      </w:r>
      <w:proofErr w:type="gramEnd"/>
      <w:r w:rsidRPr="009130F5">
        <w:rPr>
          <w:bCs/>
        </w:rPr>
        <w:t xml:space="preserve"> of the Lazarus and Folkman’s stress-appraisal-coping theory as predictors of subjective well-being in college students during the ongoing COVID-19 pandemic.</w:t>
      </w:r>
      <w:r w:rsidRPr="009130F5">
        <w:rPr>
          <w:bCs/>
          <w:i/>
          <w:iCs/>
          <w:color w:val="000000" w:themeColor="text1"/>
        </w:rPr>
        <w:t xml:space="preserve"> Journal of Asia Pacific Counseling, 13, </w:t>
      </w:r>
      <w:r w:rsidRPr="009130F5">
        <w:rPr>
          <w:bCs/>
          <w:color w:val="000000" w:themeColor="text1"/>
        </w:rPr>
        <w:t>(2),</w:t>
      </w:r>
      <w:r w:rsidRPr="009130F5">
        <w:rPr>
          <w:bCs/>
          <w:i/>
          <w:iCs/>
          <w:color w:val="000000" w:themeColor="text1"/>
        </w:rPr>
        <w:t> 41-65. </w:t>
      </w:r>
      <w:hyperlink r:id="rId13" w:tgtFrame="_blank" w:history="1">
        <w:r w:rsidRPr="009130F5">
          <w:rPr>
            <w:rStyle w:val="Hyperlink"/>
            <w:bCs/>
          </w:rPr>
          <w:t>https://doi.org/10.18401/2023.13.2.3</w:t>
        </w:r>
      </w:hyperlink>
    </w:p>
    <w:p w14:paraId="6D74C881" w14:textId="77777777" w:rsidR="00DC6F8B" w:rsidRPr="009130F5" w:rsidRDefault="00DC6F8B" w:rsidP="005D2139">
      <w:pPr>
        <w:pStyle w:val="ListParagraph"/>
        <w:ind w:left="360"/>
        <w:rPr>
          <w:bCs/>
          <w:color w:val="000000" w:themeColor="text1"/>
        </w:rPr>
      </w:pPr>
    </w:p>
    <w:p w14:paraId="217DAD79" w14:textId="77777777" w:rsidR="00DC6F8B" w:rsidRPr="009130F5" w:rsidRDefault="00DC6F8B" w:rsidP="005D2139">
      <w:pPr>
        <w:pStyle w:val="ListParagraph"/>
        <w:ind w:left="360"/>
        <w:rPr>
          <w:bCs/>
          <w:color w:val="000000" w:themeColor="text1"/>
        </w:rPr>
      </w:pPr>
    </w:p>
    <w:p w14:paraId="5296FE2E" w14:textId="30AC1F49" w:rsidR="00DC6F8B" w:rsidRPr="009130F5" w:rsidRDefault="00DC6F8B" w:rsidP="005D2139">
      <w:pPr>
        <w:pStyle w:val="ListParagraph"/>
        <w:numPr>
          <w:ilvl w:val="0"/>
          <w:numId w:val="12"/>
        </w:numPr>
        <w:ind w:left="360"/>
        <w:rPr>
          <w:bCs/>
          <w:color w:val="000000" w:themeColor="text1"/>
        </w:rPr>
      </w:pPr>
      <w:r w:rsidRPr="009130F5">
        <w:rPr>
          <w:bCs/>
          <w:color w:val="000000" w:themeColor="text1"/>
        </w:rPr>
        <w:lastRenderedPageBreak/>
        <w:t xml:space="preserve">Wu, J. R., Iwanaga, K., Grenawalt, T.A., Mpofu, N., Chan, F., Lee, B., &amp; Tansey, T. N. (2023).  Employer practices for integrating people with disabilities into </w:t>
      </w:r>
      <w:proofErr w:type="gramStart"/>
      <w:r w:rsidRPr="009130F5">
        <w:rPr>
          <w:bCs/>
          <w:color w:val="000000" w:themeColor="text1"/>
        </w:rPr>
        <w:t>workplace</w:t>
      </w:r>
      <w:proofErr w:type="gramEnd"/>
      <w:r w:rsidRPr="009130F5">
        <w:rPr>
          <w:bCs/>
          <w:color w:val="000000" w:themeColor="text1"/>
        </w:rPr>
        <w:t>: A scoping review introduction. </w:t>
      </w:r>
      <w:r w:rsidRPr="009130F5">
        <w:rPr>
          <w:bCs/>
          <w:i/>
          <w:iCs/>
          <w:color w:val="000000" w:themeColor="text1"/>
        </w:rPr>
        <w:t>Rehabilitation Research, Policy, and Education</w:t>
      </w:r>
      <w:r w:rsidRPr="009130F5">
        <w:rPr>
          <w:bCs/>
          <w:color w:val="000000" w:themeColor="text1"/>
        </w:rPr>
        <w:t>, 37 (1), 60-79. </w:t>
      </w:r>
      <w:hyperlink r:id="rId14" w:history="1">
        <w:r w:rsidRPr="009130F5">
          <w:rPr>
            <w:rStyle w:val="Hyperlink"/>
            <w:bCs/>
          </w:rPr>
          <w:t>http://dx.doi.org/10.1891/RE-21-25</w:t>
        </w:r>
      </w:hyperlink>
      <w:r w:rsidRPr="009130F5">
        <w:rPr>
          <w:bCs/>
          <w:color w:val="000000" w:themeColor="text1"/>
        </w:rPr>
        <w:t>.</w:t>
      </w:r>
    </w:p>
    <w:p w14:paraId="71AD757F" w14:textId="77777777" w:rsidR="00DC6F8B" w:rsidRPr="009130F5" w:rsidRDefault="00DC6F8B" w:rsidP="005D2139">
      <w:pPr>
        <w:pStyle w:val="ListParagraph"/>
        <w:ind w:left="360"/>
        <w:rPr>
          <w:bCs/>
          <w:color w:val="000000" w:themeColor="text1"/>
        </w:rPr>
      </w:pPr>
    </w:p>
    <w:p w14:paraId="1DAE75F1" w14:textId="77777777" w:rsidR="00F70B6F" w:rsidRPr="009130F5" w:rsidRDefault="00F70B6F" w:rsidP="005D213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360"/>
        <w:rPr>
          <w:color w:val="000000"/>
        </w:rPr>
      </w:pPr>
      <w:r w:rsidRPr="009130F5">
        <w:rPr>
          <w:color w:val="000000"/>
        </w:rPr>
        <w:t xml:space="preserve">Tansey, T. N., Bishop, M., Iwanaga, K., Zhou, K., &amp; Chan, F. (2023). Vocational rehabilitation service delivery: Technical assistance needs of vocational rehabilitation professionals. </w:t>
      </w:r>
      <w:r w:rsidRPr="009130F5">
        <w:rPr>
          <w:i/>
          <w:iCs/>
          <w:color w:val="000000"/>
        </w:rPr>
        <w:t xml:space="preserve">Journal of Vocational Rehabilitation, 58, </w:t>
      </w:r>
      <w:r w:rsidRPr="009130F5">
        <w:rPr>
          <w:color w:val="000000"/>
        </w:rPr>
        <w:t xml:space="preserve">49-62. </w:t>
      </w:r>
      <w:r w:rsidRPr="009130F5">
        <w:rPr>
          <w:bCs/>
          <w:color w:val="000000" w:themeColor="text1"/>
        </w:rPr>
        <w:t> </w:t>
      </w:r>
      <w:hyperlink r:id="rId15" w:history="1">
        <w:r w:rsidRPr="009130F5">
          <w:rPr>
            <w:rStyle w:val="Hyperlink"/>
            <w:bCs/>
          </w:rPr>
          <w:t>http://doi.org/10.10.3233/JVR-221224</w:t>
        </w:r>
      </w:hyperlink>
    </w:p>
    <w:p w14:paraId="48EF6056" w14:textId="77777777" w:rsidR="00F70B6F" w:rsidRPr="009130F5" w:rsidRDefault="00F70B6F" w:rsidP="005D2139">
      <w:pPr>
        <w:pStyle w:val="ListParagraph"/>
        <w:ind w:left="360"/>
        <w:rPr>
          <w:color w:val="000000"/>
        </w:rPr>
      </w:pPr>
    </w:p>
    <w:p w14:paraId="660D207C" w14:textId="77777777" w:rsidR="00F70B6F" w:rsidRPr="009130F5" w:rsidRDefault="00F70B6F" w:rsidP="005D2139">
      <w:pPr>
        <w:pStyle w:val="ListParagraph"/>
        <w:numPr>
          <w:ilvl w:val="0"/>
          <w:numId w:val="12"/>
        </w:numPr>
        <w:ind w:left="360"/>
        <w:rPr>
          <w:color w:val="000000" w:themeColor="text1"/>
        </w:rPr>
      </w:pPr>
      <w:r w:rsidRPr="009130F5">
        <w:rPr>
          <w:color w:val="000000" w:themeColor="text1"/>
        </w:rPr>
        <w:t xml:space="preserve">Castruita Rios, Y., Park, S., Chen, X., &amp; Tansey, T. N. (2023). Collaborations to Support Employment Outcomes of Youth with Disabilities. </w:t>
      </w:r>
      <w:r w:rsidRPr="009130F5">
        <w:t>Rehabilitation Counselors and Educators Journal, 12(1), 1-16.</w:t>
      </w:r>
    </w:p>
    <w:p w14:paraId="20A42478" w14:textId="77777777" w:rsidR="00F70B6F" w:rsidRPr="009130F5" w:rsidRDefault="00F70B6F" w:rsidP="005D2139">
      <w:pPr>
        <w:pStyle w:val="ListParagraph"/>
        <w:ind w:left="360"/>
        <w:rPr>
          <w:color w:val="000000" w:themeColor="text1"/>
        </w:rPr>
      </w:pPr>
    </w:p>
    <w:p w14:paraId="5417C6E4" w14:textId="77777777" w:rsidR="00F70B6F" w:rsidRPr="009130F5" w:rsidRDefault="00F70B6F" w:rsidP="005D2139">
      <w:pPr>
        <w:pStyle w:val="PlainText"/>
        <w:numPr>
          <w:ilvl w:val="0"/>
          <w:numId w:val="12"/>
        </w:numPr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9130F5">
        <w:rPr>
          <w:rFonts w:ascii="Times New Roman" w:hAnsi="Times New Roman" w:cs="Times New Roman"/>
          <w:sz w:val="24"/>
          <w:szCs w:val="24"/>
        </w:rPr>
        <w:t xml:space="preserve">Kim, J., Riesen, T., Inge, K., Keeton, B., Weathers, M., &amp; Tansey, T. N., (2023) Customized Employment as a Pathway to Competitive Integrated Employment: An Analysis of RSA 911 data of State Vocational Rehabilitation Agencies with the Highest Use of this Intervention.  </w:t>
      </w:r>
      <w:r w:rsidRPr="009130F5">
        <w:rPr>
          <w:rFonts w:ascii="Times New Roman" w:hAnsi="Times New Roman" w:cs="Times New Roman"/>
          <w:i/>
          <w:iCs/>
          <w:sz w:val="24"/>
          <w:szCs w:val="24"/>
        </w:rPr>
        <w:t xml:space="preserve">Journal of Vocational Rehabilitation, </w:t>
      </w:r>
      <w:proofErr w:type="gramStart"/>
      <w:r w:rsidRPr="009130F5">
        <w:rPr>
          <w:rFonts w:ascii="Times New Roman" w:hAnsi="Times New Roman" w:cs="Times New Roman"/>
          <w:i/>
          <w:iCs/>
          <w:sz w:val="24"/>
          <w:szCs w:val="24"/>
        </w:rPr>
        <w:t xml:space="preserve">58, </w:t>
      </w:r>
      <w:r w:rsidRPr="009130F5">
        <w:rPr>
          <w:rFonts w:ascii="Times New Roman" w:hAnsi="Times New Roman" w:cs="Times New Roman"/>
          <w:sz w:val="24"/>
          <w:szCs w:val="24"/>
        </w:rPr>
        <w:t xml:space="preserve"> 89</w:t>
      </w:r>
      <w:proofErr w:type="gramEnd"/>
      <w:r w:rsidRPr="009130F5">
        <w:rPr>
          <w:rFonts w:ascii="Times New Roman" w:hAnsi="Times New Roman" w:cs="Times New Roman"/>
          <w:sz w:val="24"/>
          <w:szCs w:val="24"/>
        </w:rPr>
        <w:t>-98.</w:t>
      </w:r>
    </w:p>
    <w:p w14:paraId="2F35F49E" w14:textId="77777777" w:rsidR="00F70B6F" w:rsidRPr="009130F5" w:rsidRDefault="00F70B6F" w:rsidP="005D2139">
      <w:pPr>
        <w:pStyle w:val="ListParagraph"/>
        <w:autoSpaceDE w:val="0"/>
        <w:autoSpaceDN w:val="0"/>
        <w:adjustRightInd w:val="0"/>
        <w:ind w:left="360"/>
      </w:pPr>
    </w:p>
    <w:p w14:paraId="1053B71F" w14:textId="77777777" w:rsidR="00575C90" w:rsidRPr="009130F5" w:rsidRDefault="00575C90" w:rsidP="005D213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360"/>
      </w:pPr>
      <w:r w:rsidRPr="009130F5">
        <w:t xml:space="preserve">Bezyak, J., Kaya, C., Hsu, S., Iwanaga, K., Wu, J.-R., Lee, B. Kundu, M., Chan, F., &amp; Tansey, T. N. (2023). Characteristics of Individuals with Disabilities Receiving Transportation Services in Vocational Rehabilitation. </w:t>
      </w:r>
      <w:r w:rsidRPr="009130F5">
        <w:rPr>
          <w:i/>
          <w:iCs/>
        </w:rPr>
        <w:t xml:space="preserve">Journal of Vocational Rehabilitation, 58, </w:t>
      </w:r>
      <w:r w:rsidRPr="009130F5">
        <w:t>79-88</w:t>
      </w:r>
      <w:r w:rsidRPr="009130F5">
        <w:rPr>
          <w:i/>
          <w:iCs/>
        </w:rPr>
        <w:t>.</w:t>
      </w:r>
      <w:r w:rsidRPr="009130F5">
        <w:t xml:space="preserve"> </w:t>
      </w:r>
    </w:p>
    <w:p w14:paraId="064F5164" w14:textId="77777777" w:rsidR="00575C90" w:rsidRPr="009130F5" w:rsidRDefault="00575C90" w:rsidP="005D2139">
      <w:pPr>
        <w:autoSpaceDE w:val="0"/>
        <w:autoSpaceDN w:val="0"/>
        <w:adjustRightInd w:val="0"/>
        <w:ind w:left="360"/>
      </w:pPr>
    </w:p>
    <w:p w14:paraId="43F6186E" w14:textId="77777777" w:rsidR="00F70B6F" w:rsidRPr="009130F5" w:rsidRDefault="00F70B6F" w:rsidP="005D213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360"/>
      </w:pPr>
      <w:r w:rsidRPr="009130F5">
        <w:t xml:space="preserve">Iwanaga, K., Lee, D., Hamburg, J., Wu, J.-R., Chen, X., Rumrill, P., Wehman, P., Tansey, T. N., &amp; Chan, F. (2023). Effects of Supported Employment on the Competitive Integrated Employment Outcomes of Transition Age and Young Adults with Intellectual Disabilities: A Non-Experimental Causal Comparative Study. </w:t>
      </w:r>
      <w:r w:rsidRPr="009130F5">
        <w:rPr>
          <w:i/>
          <w:iCs/>
        </w:rPr>
        <w:t>Journal of Vocational Rehabilitation.</w:t>
      </w:r>
    </w:p>
    <w:p w14:paraId="1C97FF61" w14:textId="77777777" w:rsidR="00F70B6F" w:rsidRPr="009130F5" w:rsidRDefault="00F70B6F" w:rsidP="005D2139">
      <w:pPr>
        <w:pStyle w:val="ListParagraph"/>
        <w:autoSpaceDE w:val="0"/>
        <w:autoSpaceDN w:val="0"/>
        <w:adjustRightInd w:val="0"/>
        <w:ind w:left="360"/>
        <w:rPr>
          <w:color w:val="000000"/>
        </w:rPr>
      </w:pPr>
    </w:p>
    <w:p w14:paraId="301A2C9C" w14:textId="77777777" w:rsidR="009A0B7E" w:rsidRPr="009130F5" w:rsidRDefault="009A0B7E" w:rsidP="005D2139">
      <w:pPr>
        <w:pStyle w:val="NormalWeb"/>
        <w:numPr>
          <w:ilvl w:val="0"/>
          <w:numId w:val="12"/>
        </w:numPr>
        <w:ind w:left="360"/>
        <w:rPr>
          <w:color w:val="000000"/>
        </w:rPr>
      </w:pPr>
      <w:r w:rsidRPr="009130F5">
        <w:rPr>
          <w:color w:val="000000"/>
        </w:rPr>
        <w:t xml:space="preserve">Chen, X., Wu, J.-R., Grenawalt, T., Mpofu, N., Chan, F., &amp; Tansey, T. N. (2023). Employer practices for customized training for onboarding people with disabilities. </w:t>
      </w:r>
      <w:r w:rsidRPr="009130F5">
        <w:rPr>
          <w:i/>
          <w:iCs/>
          <w:color w:val="000000"/>
        </w:rPr>
        <w:t xml:space="preserve">Rehabilitation Research, Policy, and Education, 37, </w:t>
      </w:r>
      <w:r w:rsidRPr="009130F5">
        <w:rPr>
          <w:color w:val="000000"/>
        </w:rPr>
        <w:t>10-22</w:t>
      </w:r>
      <w:r w:rsidRPr="009130F5">
        <w:rPr>
          <w:i/>
          <w:iCs/>
          <w:color w:val="000000"/>
        </w:rPr>
        <w:t>.</w:t>
      </w:r>
    </w:p>
    <w:p w14:paraId="772E25B9" w14:textId="77777777" w:rsidR="009A0B7E" w:rsidRPr="009130F5" w:rsidRDefault="009A0B7E" w:rsidP="005D2139">
      <w:pPr>
        <w:pStyle w:val="NormalWeb"/>
        <w:ind w:left="360"/>
        <w:rPr>
          <w:color w:val="000000"/>
        </w:rPr>
      </w:pPr>
    </w:p>
    <w:p w14:paraId="406A2E3B" w14:textId="77777777" w:rsidR="009A0B7E" w:rsidRPr="009130F5" w:rsidRDefault="009A0B7E" w:rsidP="005D2139">
      <w:pPr>
        <w:pStyle w:val="NormalWeb"/>
        <w:numPr>
          <w:ilvl w:val="0"/>
          <w:numId w:val="12"/>
        </w:numPr>
        <w:ind w:left="360"/>
        <w:rPr>
          <w:color w:val="000000"/>
        </w:rPr>
      </w:pPr>
      <w:r w:rsidRPr="009130F5">
        <w:rPr>
          <w:color w:val="000000"/>
        </w:rPr>
        <w:t xml:space="preserve">Lee, D., Ramirez, M., Castruita Rios, Y., &amp; Tansey, T. N. (2023). Effective secondary education services for transition-age youth with disabilities: A systematic review of the literature. </w:t>
      </w:r>
      <w:r w:rsidRPr="009130F5">
        <w:rPr>
          <w:i/>
          <w:iCs/>
          <w:color w:val="000000"/>
        </w:rPr>
        <w:t xml:space="preserve">Rehabilitation Research, Policy, and Education, 37, </w:t>
      </w:r>
      <w:r w:rsidRPr="009130F5">
        <w:rPr>
          <w:color w:val="000000"/>
        </w:rPr>
        <w:t>80-</w:t>
      </w:r>
      <w:proofErr w:type="gramStart"/>
      <w:r w:rsidRPr="009130F5">
        <w:rPr>
          <w:color w:val="000000"/>
        </w:rPr>
        <w:t>92.</w:t>
      </w:r>
      <w:r w:rsidRPr="009130F5">
        <w:rPr>
          <w:i/>
          <w:iCs/>
          <w:color w:val="000000"/>
        </w:rPr>
        <w:t>.</w:t>
      </w:r>
      <w:proofErr w:type="gramEnd"/>
    </w:p>
    <w:p w14:paraId="447C695F" w14:textId="77777777" w:rsidR="009A0B7E" w:rsidRPr="009130F5" w:rsidRDefault="009A0B7E" w:rsidP="005D2139">
      <w:pPr>
        <w:pStyle w:val="NormalWeb"/>
        <w:ind w:left="360"/>
        <w:rPr>
          <w:color w:val="000000"/>
        </w:rPr>
      </w:pPr>
    </w:p>
    <w:p w14:paraId="73E3367A" w14:textId="77777777" w:rsidR="009A0B7E" w:rsidRPr="009130F5" w:rsidRDefault="009A0B7E" w:rsidP="005D2139">
      <w:pPr>
        <w:pStyle w:val="NormalWeb"/>
        <w:numPr>
          <w:ilvl w:val="0"/>
          <w:numId w:val="12"/>
        </w:numPr>
        <w:ind w:left="360"/>
        <w:rPr>
          <w:color w:val="000000"/>
        </w:rPr>
      </w:pPr>
      <w:r w:rsidRPr="009130F5">
        <w:rPr>
          <w:color w:val="000000"/>
        </w:rPr>
        <w:t xml:space="preserve">Kim, J., Inge, K., Keaton, B., Riesen, T., Castruita Rios, Y., &amp; Tansey, T. N. (2023). The use of customized employment in state vocational rehabilitation programs: A retrospective study from 2017-2020. </w:t>
      </w:r>
      <w:r w:rsidRPr="009130F5">
        <w:rPr>
          <w:i/>
          <w:iCs/>
          <w:color w:val="000000"/>
        </w:rPr>
        <w:t xml:space="preserve">Rehabilitation Counseling Bulletin, 66, </w:t>
      </w:r>
      <w:r w:rsidRPr="009130F5">
        <w:rPr>
          <w:color w:val="000000"/>
        </w:rPr>
        <w:t>186-194</w:t>
      </w:r>
      <w:r w:rsidRPr="009130F5">
        <w:rPr>
          <w:i/>
          <w:iCs/>
          <w:color w:val="000000"/>
        </w:rPr>
        <w:t>.</w:t>
      </w:r>
    </w:p>
    <w:p w14:paraId="6EADE5C5" w14:textId="77777777" w:rsidR="009A0B7E" w:rsidRPr="009130F5" w:rsidRDefault="009A0B7E" w:rsidP="005D2139">
      <w:pPr>
        <w:pStyle w:val="NormalWeb"/>
        <w:ind w:left="360"/>
        <w:rPr>
          <w:color w:val="000000"/>
        </w:rPr>
      </w:pPr>
    </w:p>
    <w:p w14:paraId="2054B5B9" w14:textId="77777777" w:rsidR="009A0B7E" w:rsidRPr="009130F5" w:rsidRDefault="009A0B7E" w:rsidP="005D2139">
      <w:pPr>
        <w:pStyle w:val="ListParagraph"/>
        <w:numPr>
          <w:ilvl w:val="0"/>
          <w:numId w:val="12"/>
        </w:numPr>
        <w:spacing w:after="240"/>
        <w:ind w:left="360"/>
        <w:rPr>
          <w:i/>
          <w:iCs/>
        </w:rPr>
      </w:pPr>
      <w:r w:rsidRPr="009130F5">
        <w:t xml:space="preserve">Wu, J.-R., Iwanaga, K., Grenawalt, T. A., Mpofu, N., Chan, F., Lee, B., &amp; Tansey, T. N. (2023). Employer Practices for Integrating People with Disabilities into the Workplace: A Scoping Review. </w:t>
      </w:r>
      <w:r w:rsidRPr="009130F5">
        <w:rPr>
          <w:i/>
          <w:iCs/>
        </w:rPr>
        <w:t xml:space="preserve">Rehabilitation Research, Policy, and Education, 37, </w:t>
      </w:r>
      <w:r w:rsidRPr="009130F5">
        <w:t>60-79</w:t>
      </w:r>
      <w:r w:rsidRPr="009130F5">
        <w:rPr>
          <w:i/>
          <w:iCs/>
        </w:rPr>
        <w:t>.</w:t>
      </w:r>
    </w:p>
    <w:p w14:paraId="6CCC371F" w14:textId="77777777" w:rsidR="009A0B7E" w:rsidRPr="009130F5" w:rsidRDefault="009A0B7E" w:rsidP="005D2139">
      <w:pPr>
        <w:pStyle w:val="ListParagraph"/>
        <w:ind w:left="360"/>
        <w:rPr>
          <w:i/>
          <w:iCs/>
        </w:rPr>
      </w:pPr>
    </w:p>
    <w:p w14:paraId="716B93F3" w14:textId="77777777" w:rsidR="009A0B7E" w:rsidRPr="009130F5" w:rsidRDefault="009A0B7E" w:rsidP="005D2139">
      <w:pPr>
        <w:pStyle w:val="NormalWeb"/>
        <w:numPr>
          <w:ilvl w:val="0"/>
          <w:numId w:val="12"/>
        </w:numPr>
        <w:ind w:left="360"/>
        <w:rPr>
          <w:color w:val="000000"/>
        </w:rPr>
      </w:pPr>
      <w:r w:rsidRPr="009130F5">
        <w:rPr>
          <w:color w:val="000000"/>
        </w:rPr>
        <w:lastRenderedPageBreak/>
        <w:t xml:space="preserve">Friedman, K. B., Castruita Rios, Y., Huang, Y., </w:t>
      </w:r>
      <w:proofErr w:type="spellStart"/>
      <w:r w:rsidRPr="009130F5">
        <w:rPr>
          <w:color w:val="000000"/>
        </w:rPr>
        <w:t>Wiegmann</w:t>
      </w:r>
      <w:proofErr w:type="spellEnd"/>
      <w:r w:rsidRPr="009130F5">
        <w:rPr>
          <w:color w:val="000000"/>
        </w:rPr>
        <w:t xml:space="preserve">, S., &amp; Tansey, T. N. (2023). Effective vocational rehabilitation services for transition-age youth with disabilities: Lessons from </w:t>
      </w:r>
      <w:proofErr w:type="gramStart"/>
      <w:r w:rsidRPr="009130F5">
        <w:rPr>
          <w:color w:val="000000"/>
        </w:rPr>
        <w:t>the literature</w:t>
      </w:r>
      <w:proofErr w:type="gramEnd"/>
      <w:r w:rsidRPr="009130F5">
        <w:rPr>
          <w:color w:val="000000"/>
        </w:rPr>
        <w:t xml:space="preserve">. </w:t>
      </w:r>
      <w:r w:rsidRPr="009130F5">
        <w:rPr>
          <w:i/>
          <w:iCs/>
          <w:color w:val="000000"/>
        </w:rPr>
        <w:t xml:space="preserve">Rehabilitation Research, Policy, and Education, 37, </w:t>
      </w:r>
      <w:r w:rsidRPr="009130F5">
        <w:rPr>
          <w:color w:val="000000"/>
        </w:rPr>
        <w:t>23-35</w:t>
      </w:r>
      <w:r w:rsidRPr="009130F5">
        <w:rPr>
          <w:i/>
          <w:iCs/>
          <w:color w:val="000000"/>
        </w:rPr>
        <w:t>.</w:t>
      </w:r>
    </w:p>
    <w:p w14:paraId="4717BC80" w14:textId="77777777" w:rsidR="009A0B7E" w:rsidRPr="009130F5" w:rsidRDefault="009A0B7E" w:rsidP="005D2139">
      <w:pPr>
        <w:pStyle w:val="ListParagraph"/>
        <w:ind w:left="360"/>
        <w:rPr>
          <w:i/>
          <w:iCs/>
        </w:rPr>
      </w:pPr>
    </w:p>
    <w:p w14:paraId="050C2984" w14:textId="77777777" w:rsidR="00E46271" w:rsidRPr="009130F5" w:rsidRDefault="00E46271" w:rsidP="005D2139">
      <w:pPr>
        <w:pStyle w:val="NormalWeb"/>
        <w:numPr>
          <w:ilvl w:val="0"/>
          <w:numId w:val="12"/>
        </w:numPr>
        <w:ind w:left="360"/>
        <w:rPr>
          <w:color w:val="000000"/>
        </w:rPr>
      </w:pPr>
      <w:r w:rsidRPr="009130F5">
        <w:rPr>
          <w:color w:val="000000"/>
        </w:rPr>
        <w:t xml:space="preserve">Castruita Ruis, Y., Park, S., Chen, X., &amp; Tansey, T. N. (2023). Collaborations to support employment outcomes of transition-age youth with disabilities. </w:t>
      </w:r>
      <w:r w:rsidRPr="009130F5">
        <w:rPr>
          <w:i/>
          <w:iCs/>
        </w:rPr>
        <w:t>Rehabilitation Counselor and Educator Journal, 12</w:t>
      </w:r>
      <w:r w:rsidRPr="009130F5">
        <w:t>(1)</w:t>
      </w:r>
      <w:r w:rsidRPr="009130F5">
        <w:rPr>
          <w:i/>
          <w:iCs/>
        </w:rPr>
        <w:t xml:space="preserve">. </w:t>
      </w:r>
      <w:hyperlink r:id="rId16" w:tgtFrame="_blank" w:history="1">
        <w:r w:rsidRPr="009130F5">
          <w:rPr>
            <w:rStyle w:val="Hyperlink"/>
            <w:i/>
            <w:iCs/>
          </w:rPr>
          <w:t>https://doi.org/10.52017/001c.72655</w:t>
        </w:r>
      </w:hyperlink>
    </w:p>
    <w:p w14:paraId="0C7749BC" w14:textId="77777777" w:rsidR="00E46271" w:rsidRPr="009130F5" w:rsidRDefault="00E46271" w:rsidP="005D2139">
      <w:pPr>
        <w:pStyle w:val="NormalWeb"/>
        <w:ind w:left="360"/>
        <w:rPr>
          <w:color w:val="000000"/>
        </w:rPr>
      </w:pPr>
    </w:p>
    <w:p w14:paraId="74A751A4" w14:textId="77777777" w:rsidR="009A0B7E" w:rsidRPr="009130F5" w:rsidRDefault="009A0B7E" w:rsidP="005D2139">
      <w:pPr>
        <w:pStyle w:val="ListParagraph"/>
        <w:numPr>
          <w:ilvl w:val="0"/>
          <w:numId w:val="12"/>
        </w:numPr>
        <w:ind w:left="360"/>
        <w:rPr>
          <w:i/>
          <w:iCs/>
        </w:rPr>
      </w:pPr>
      <w:r w:rsidRPr="009130F5">
        <w:rPr>
          <w:color w:val="000000"/>
        </w:rPr>
        <w:t xml:space="preserve">Phillips, B. N., Tansey, T. N., Lee, D., Lee, B., Geslak, D., &amp; Chen, X. (2023). Innovative employer initiative to hire and retain individuals with autism in the industrial sector: A case study. </w:t>
      </w:r>
      <w:r w:rsidRPr="009130F5">
        <w:rPr>
          <w:i/>
          <w:iCs/>
        </w:rPr>
        <w:t>Rehabilitation Counselor and Educator Journal, 12</w:t>
      </w:r>
      <w:r w:rsidRPr="009130F5">
        <w:t>(1), 1-16.</w:t>
      </w:r>
      <w:r w:rsidRPr="009130F5">
        <w:rPr>
          <w:i/>
          <w:iCs/>
        </w:rPr>
        <w:t xml:space="preserve"> </w:t>
      </w:r>
    </w:p>
    <w:p w14:paraId="7057755B" w14:textId="77777777" w:rsidR="009A0B7E" w:rsidRPr="009130F5" w:rsidRDefault="009A0B7E" w:rsidP="005D2139">
      <w:pPr>
        <w:ind w:left="360"/>
        <w:rPr>
          <w:i/>
          <w:iCs/>
        </w:rPr>
      </w:pPr>
    </w:p>
    <w:p w14:paraId="15CD8A7A" w14:textId="555CCD7A" w:rsidR="006112A2" w:rsidRPr="009130F5" w:rsidRDefault="000B18DC" w:rsidP="005D213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360"/>
        <w:rPr>
          <w:color w:val="000000"/>
        </w:rPr>
      </w:pPr>
      <w:r w:rsidRPr="009130F5">
        <w:rPr>
          <w:color w:val="000000"/>
        </w:rPr>
        <w:t>Umucu, E.</w:t>
      </w:r>
      <w:r w:rsidRPr="009130F5">
        <w:rPr>
          <w:b/>
          <w:bCs/>
          <w:color w:val="000000"/>
        </w:rPr>
        <w:t xml:space="preserve"> </w:t>
      </w:r>
      <w:r w:rsidRPr="009130F5">
        <w:rPr>
          <w:color w:val="000000"/>
        </w:rPr>
        <w:t xml:space="preserve"> Chan, F., Phillips, B., Tansey, T., Berven, B., &amp; Hoyt, W. (2022). Evaluating optimism, hope, resilience, coping flexibility, secure attachment, and PERMA as a well-being model for college life adjustment of student veterans: A hierarchical regression analysis. </w:t>
      </w:r>
      <w:r w:rsidRPr="009130F5">
        <w:rPr>
          <w:i/>
          <w:iCs/>
          <w:color w:val="000000"/>
        </w:rPr>
        <w:t>Rehabilitation Counseling Bulletin</w:t>
      </w:r>
      <w:r w:rsidRPr="009130F5">
        <w:rPr>
          <w:color w:val="000000"/>
        </w:rPr>
        <w:t xml:space="preserve">. </w:t>
      </w:r>
      <w:hyperlink r:id="rId17" w:history="1">
        <w:r w:rsidR="00941F7F" w:rsidRPr="009130F5">
          <w:rPr>
            <w:rStyle w:val="Hyperlink"/>
          </w:rPr>
          <w:t>https://journals.sagepub.com/doi/epub/10.1177/00343552221127032</w:t>
        </w:r>
      </w:hyperlink>
      <w:r w:rsidRPr="009130F5">
        <w:rPr>
          <w:color w:val="000000"/>
        </w:rPr>
        <w:t>.</w:t>
      </w:r>
      <w:bookmarkEnd w:id="0"/>
    </w:p>
    <w:p w14:paraId="374BF68A" w14:textId="77777777" w:rsidR="00D02504" w:rsidRPr="009130F5" w:rsidRDefault="00D02504" w:rsidP="005D2139">
      <w:pPr>
        <w:ind w:left="360"/>
        <w:rPr>
          <w:bCs/>
          <w:color w:val="000000" w:themeColor="text1"/>
        </w:rPr>
      </w:pPr>
    </w:p>
    <w:p w14:paraId="2541DA25" w14:textId="77777777" w:rsidR="00D94D21" w:rsidRPr="009130F5" w:rsidRDefault="00D94D21" w:rsidP="005D2139">
      <w:pPr>
        <w:pStyle w:val="ListParagraph"/>
        <w:numPr>
          <w:ilvl w:val="0"/>
          <w:numId w:val="12"/>
        </w:numPr>
        <w:ind w:left="360"/>
      </w:pPr>
      <w:r w:rsidRPr="009130F5">
        <w:rPr>
          <w:color w:val="333333"/>
          <w:shd w:val="clear" w:color="auto" w:fill="FFFFFF"/>
        </w:rPr>
        <w:t>Castruita Rios, Y., Umucu, E., Viramontes, R., Villegas, D., Phillips, B. N., Jung, J. A., Montuori, S. A., Zanskas, S. A., &amp; Tansey, T. (2022). Doctoral Dissertation Research in Rehabilitation Counseling: 2013. </w:t>
      </w:r>
      <w:r w:rsidRPr="009130F5">
        <w:rPr>
          <w:i/>
          <w:iCs/>
          <w:color w:val="333333"/>
          <w:shd w:val="clear" w:color="auto" w:fill="FFFFFF"/>
        </w:rPr>
        <w:t>Rehabilitation Counseling Bulletin</w:t>
      </w:r>
      <w:r w:rsidRPr="009130F5">
        <w:rPr>
          <w:color w:val="333333"/>
          <w:shd w:val="clear" w:color="auto" w:fill="FFFFFF"/>
        </w:rPr>
        <w:t>, </w:t>
      </w:r>
      <w:proofErr w:type="gramStart"/>
      <w:r w:rsidRPr="009130F5">
        <w:rPr>
          <w:i/>
          <w:iCs/>
          <w:color w:val="333333"/>
          <w:shd w:val="clear" w:color="auto" w:fill="FFFFFF"/>
        </w:rPr>
        <w:t>Online</w:t>
      </w:r>
      <w:proofErr w:type="gramEnd"/>
      <w:r w:rsidRPr="009130F5">
        <w:rPr>
          <w:i/>
          <w:iCs/>
          <w:color w:val="333333"/>
          <w:shd w:val="clear" w:color="auto" w:fill="FFFFFF"/>
        </w:rPr>
        <w:t xml:space="preserve"> first</w:t>
      </w:r>
      <w:r w:rsidRPr="009130F5">
        <w:rPr>
          <w:color w:val="333333"/>
          <w:shd w:val="clear" w:color="auto" w:fill="FFFFFF"/>
        </w:rPr>
        <w:t>. </w:t>
      </w:r>
      <w:hyperlink r:id="rId18" w:history="1">
        <w:r w:rsidRPr="009130F5">
          <w:rPr>
            <w:rStyle w:val="Hyperlink"/>
            <w:color w:val="006ACC"/>
            <w:shd w:val="clear" w:color="auto" w:fill="FFFFFF"/>
          </w:rPr>
          <w:t>https://doi.org/10.1177/00343552221127272</w:t>
        </w:r>
      </w:hyperlink>
    </w:p>
    <w:p w14:paraId="732F57F2" w14:textId="77777777" w:rsidR="00D94D21" w:rsidRPr="009130F5" w:rsidRDefault="00D94D21" w:rsidP="005D2139">
      <w:pPr>
        <w:pStyle w:val="ListParagraph"/>
        <w:ind w:left="360"/>
        <w:rPr>
          <w:bCs/>
          <w:color w:val="000000" w:themeColor="text1"/>
        </w:rPr>
      </w:pPr>
    </w:p>
    <w:p w14:paraId="4D9F79F6" w14:textId="77777777" w:rsidR="00872604" w:rsidRPr="009130F5" w:rsidRDefault="00872604" w:rsidP="005D213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360"/>
      </w:pPr>
      <w:r w:rsidRPr="009130F5">
        <w:rPr>
          <w:color w:val="000000"/>
        </w:rPr>
        <w:t xml:space="preserve">Grenawalt, T. A., Tansey, T. N., Phillips, B. N., Strauser, D., Rosenthal, D., &amp; Wagner, S. (2022). </w:t>
      </w:r>
      <w:r w:rsidRPr="009130F5">
        <w:t xml:space="preserve">Effectiveness of internet-based behavioral activation on quality of life among young adult survivors of childhood brain tumor: a randomized controlled trial. </w:t>
      </w:r>
      <w:r w:rsidRPr="009130F5">
        <w:rPr>
          <w:i/>
          <w:iCs/>
        </w:rPr>
        <w:t xml:space="preserve">Disability and Rehabilitation, 45, </w:t>
      </w:r>
      <w:r w:rsidRPr="009130F5">
        <w:t xml:space="preserve">2480-2487. </w:t>
      </w:r>
      <w:r w:rsidRPr="009130F5">
        <w:rPr>
          <w:color w:val="000081"/>
        </w:rPr>
        <w:t>https://doi.org/10.1080/09638288.2022.2094478</w:t>
      </w:r>
    </w:p>
    <w:p w14:paraId="68B0E1C8" w14:textId="7DF73FDF" w:rsidR="00872604" w:rsidRPr="009130F5" w:rsidRDefault="00872604" w:rsidP="005D2139">
      <w:pPr>
        <w:pStyle w:val="ListParagraph"/>
        <w:ind w:left="360"/>
        <w:rPr>
          <w:bCs/>
          <w:color w:val="000000" w:themeColor="text1"/>
        </w:rPr>
      </w:pPr>
    </w:p>
    <w:p w14:paraId="0EEA2A17" w14:textId="77777777" w:rsidR="008627DD" w:rsidRPr="009130F5" w:rsidRDefault="008627DD" w:rsidP="005D2139">
      <w:pPr>
        <w:pStyle w:val="NormalWeb"/>
        <w:numPr>
          <w:ilvl w:val="0"/>
          <w:numId w:val="12"/>
        </w:numPr>
        <w:ind w:left="360"/>
        <w:rPr>
          <w:color w:val="000000"/>
        </w:rPr>
      </w:pPr>
      <w:proofErr w:type="spellStart"/>
      <w:r w:rsidRPr="009130F5">
        <w:rPr>
          <w:color w:val="000000"/>
        </w:rPr>
        <w:t>Ochrach</w:t>
      </w:r>
      <w:proofErr w:type="spellEnd"/>
      <w:r w:rsidRPr="009130F5">
        <w:rPr>
          <w:color w:val="000000"/>
        </w:rPr>
        <w:t xml:space="preserve">, C. M., Thomas, K. A., Phillips, B. N., Mpofu, N., Tansey, T. N., &amp; Castillo, S. (2022). Case study on the effects of a disability inclusive mindset in a large biotechnology company. </w:t>
      </w:r>
      <w:r w:rsidRPr="009130F5">
        <w:rPr>
          <w:i/>
          <w:iCs/>
          <w:color w:val="000000"/>
        </w:rPr>
        <w:t>Journal of Work Applied Management, 14, 113-125.</w:t>
      </w:r>
      <w:r w:rsidRPr="009130F5">
        <w:rPr>
          <w:color w:val="000000"/>
        </w:rPr>
        <w:t xml:space="preserve"> </w:t>
      </w:r>
    </w:p>
    <w:p w14:paraId="485D6C8D" w14:textId="77777777" w:rsidR="008627DD" w:rsidRPr="009130F5" w:rsidRDefault="008627DD" w:rsidP="005D2139">
      <w:pPr>
        <w:pStyle w:val="NormalWeb"/>
        <w:ind w:left="360"/>
        <w:rPr>
          <w:color w:val="000000"/>
        </w:rPr>
      </w:pPr>
    </w:p>
    <w:p w14:paraId="431A3FE7" w14:textId="77777777" w:rsidR="008627DD" w:rsidRPr="009130F5" w:rsidRDefault="008627DD" w:rsidP="005D2139">
      <w:pPr>
        <w:pStyle w:val="ListParagraph"/>
        <w:numPr>
          <w:ilvl w:val="0"/>
          <w:numId w:val="12"/>
        </w:numPr>
        <w:ind w:left="360"/>
        <w:rPr>
          <w:rStyle w:val="Hyperlink"/>
          <w:color w:val="000000"/>
          <w:u w:val="none"/>
        </w:rPr>
      </w:pPr>
      <w:r w:rsidRPr="009130F5">
        <w:t xml:space="preserve">Kesselmayer, R. F., </w:t>
      </w:r>
      <w:proofErr w:type="spellStart"/>
      <w:r w:rsidRPr="009130F5">
        <w:t>Ochrach</w:t>
      </w:r>
      <w:proofErr w:type="spellEnd"/>
      <w:r w:rsidRPr="009130F5">
        <w:t xml:space="preserve">, C. M., Phillips, B. N., Mpofu, N., Chen, X., Lee, B., </w:t>
      </w:r>
      <w:proofErr w:type="spellStart"/>
      <w:r w:rsidRPr="009130F5">
        <w:t>Gelsak</w:t>
      </w:r>
      <w:proofErr w:type="spellEnd"/>
      <w:r w:rsidRPr="009130F5">
        <w:t xml:space="preserve">, D., &amp; Tansey, T. N. (2022). Case study of an autism employment initiative in a global management consulting firm. </w:t>
      </w:r>
      <w:r w:rsidRPr="009130F5">
        <w:rPr>
          <w:i/>
          <w:iCs/>
        </w:rPr>
        <w:t xml:space="preserve">Rehabilitation Counselor and Educator Journal, </w:t>
      </w:r>
      <w:hyperlink r:id="rId19" w:history="1">
        <w:r w:rsidRPr="009130F5">
          <w:rPr>
            <w:rStyle w:val="Hyperlink"/>
            <w:shd w:val="clear" w:color="auto" w:fill="FFFFFF"/>
          </w:rPr>
          <w:t>https://doi.org/10.52017/001c.32416</w:t>
        </w:r>
      </w:hyperlink>
    </w:p>
    <w:p w14:paraId="1CFFFB09" w14:textId="77777777" w:rsidR="008627DD" w:rsidRPr="009130F5" w:rsidRDefault="008627DD" w:rsidP="005D2139">
      <w:pPr>
        <w:ind w:left="360"/>
        <w:rPr>
          <w:color w:val="000000"/>
        </w:rPr>
      </w:pPr>
    </w:p>
    <w:p w14:paraId="4EA2217A" w14:textId="77777777" w:rsidR="008B5E9A" w:rsidRPr="009130F5" w:rsidRDefault="008B5E9A" w:rsidP="005D2139">
      <w:pPr>
        <w:pStyle w:val="NormalWeb"/>
        <w:numPr>
          <w:ilvl w:val="0"/>
          <w:numId w:val="12"/>
        </w:numPr>
        <w:ind w:left="360"/>
        <w:rPr>
          <w:color w:val="000000"/>
        </w:rPr>
      </w:pPr>
      <w:r w:rsidRPr="009130F5">
        <w:rPr>
          <w:color w:val="000000"/>
        </w:rPr>
        <w:t xml:space="preserve">Lee, B., Rumrill, P., &amp; Tansey, T. N. (2022). </w:t>
      </w:r>
      <w:r w:rsidRPr="009130F5">
        <w:rPr>
          <w:color w:val="212121"/>
          <w:shd w:val="clear" w:color="auto" w:fill="FFFFFF"/>
        </w:rPr>
        <w:t xml:space="preserve">Examining the Role of Resilience and Hope in Grit in Multiple Sclerosis. </w:t>
      </w:r>
      <w:r w:rsidRPr="009130F5">
        <w:rPr>
          <w:i/>
          <w:iCs/>
          <w:color w:val="212121"/>
          <w:shd w:val="clear" w:color="auto" w:fill="FFFFFF"/>
        </w:rPr>
        <w:t>Frontal Neurology, 13</w:t>
      </w:r>
      <w:r w:rsidRPr="009130F5">
        <w:rPr>
          <w:color w:val="212121"/>
          <w:shd w:val="clear" w:color="auto" w:fill="FFFFFF"/>
        </w:rPr>
        <w:t xml:space="preserve">. DOI: 10.3389/fneur.2022.875133. </w:t>
      </w:r>
    </w:p>
    <w:p w14:paraId="442C6E90" w14:textId="77777777" w:rsidR="008B5E9A" w:rsidRPr="009130F5" w:rsidRDefault="008B5E9A" w:rsidP="005D2139">
      <w:pPr>
        <w:pStyle w:val="NormalWeb"/>
        <w:ind w:left="360"/>
        <w:rPr>
          <w:color w:val="000000"/>
        </w:rPr>
      </w:pPr>
    </w:p>
    <w:p w14:paraId="0C23EBDB" w14:textId="77777777" w:rsidR="00585338" w:rsidRPr="009130F5" w:rsidRDefault="00585338" w:rsidP="005D2139">
      <w:pPr>
        <w:pStyle w:val="ListParagraph"/>
        <w:numPr>
          <w:ilvl w:val="0"/>
          <w:numId w:val="12"/>
        </w:numPr>
        <w:ind w:left="360"/>
        <w:rPr>
          <w:rStyle w:val="Hyperlink"/>
          <w:color w:val="auto"/>
          <w:u w:val="none"/>
        </w:rPr>
      </w:pPr>
      <w:r w:rsidRPr="009130F5">
        <w:rPr>
          <w:color w:val="000000"/>
        </w:rPr>
        <w:t xml:space="preserve">Iwanaga, K., Chen, X., Wu, J., Lee, B., Deppert, B., Tansey, T., Chan, C., Tao, J. &amp; Chan, F. (2022). Psychometric validation of the </w:t>
      </w:r>
      <w:r w:rsidRPr="009130F5">
        <w:rPr>
          <w:i/>
          <w:iCs/>
          <w:color w:val="000000"/>
        </w:rPr>
        <w:t>Wisconsin Community Participation Scale</w:t>
      </w:r>
      <w:r w:rsidRPr="009130F5">
        <w:rPr>
          <w:color w:val="000000"/>
        </w:rPr>
        <w:t xml:space="preserve"> in a sample of people with chronic health conditions and disabilities living in the community. </w:t>
      </w:r>
      <w:r w:rsidRPr="009130F5">
        <w:rPr>
          <w:i/>
          <w:iCs/>
          <w:color w:val="000000"/>
        </w:rPr>
        <w:t>Rehabilitation Counseling Bulletin</w:t>
      </w:r>
      <w:r w:rsidRPr="009130F5">
        <w:rPr>
          <w:color w:val="000000"/>
        </w:rPr>
        <w:t xml:space="preserve">, </w:t>
      </w:r>
      <w:r w:rsidRPr="009130F5">
        <w:rPr>
          <w:i/>
          <w:iCs/>
          <w:color w:val="000000"/>
        </w:rPr>
        <w:t>66</w:t>
      </w:r>
      <w:r w:rsidRPr="009130F5">
        <w:rPr>
          <w:color w:val="000000"/>
        </w:rPr>
        <w:t xml:space="preserve">(1), 58-65. </w:t>
      </w:r>
      <w:hyperlink r:id="rId20" w:history="1">
        <w:r w:rsidRPr="009130F5">
          <w:rPr>
            <w:rStyle w:val="Hyperlink"/>
          </w:rPr>
          <w:t>http://doi.org/10.1177_00343552211063873</w:t>
        </w:r>
      </w:hyperlink>
    </w:p>
    <w:p w14:paraId="7D57AEB6" w14:textId="77777777" w:rsidR="00585338" w:rsidRPr="009130F5" w:rsidRDefault="00585338" w:rsidP="005D2139">
      <w:pPr>
        <w:ind w:left="360"/>
      </w:pPr>
    </w:p>
    <w:p w14:paraId="783DD27D" w14:textId="17979D12" w:rsidR="00D02504" w:rsidRPr="009130F5" w:rsidRDefault="00D02504" w:rsidP="005D2139">
      <w:pPr>
        <w:pStyle w:val="ListParagraph"/>
        <w:numPr>
          <w:ilvl w:val="0"/>
          <w:numId w:val="12"/>
        </w:numPr>
        <w:ind w:left="360"/>
        <w:rPr>
          <w:bCs/>
          <w:color w:val="000000" w:themeColor="text1"/>
        </w:rPr>
      </w:pPr>
      <w:r w:rsidRPr="009130F5">
        <w:rPr>
          <w:bCs/>
          <w:color w:val="000000" w:themeColor="text1"/>
        </w:rPr>
        <w:lastRenderedPageBreak/>
        <w:t xml:space="preserve">Iwanaga, K., Chan, F., Chen, X., Lee, B., Grenawalt. T. A., Wu. J. R., Mpofu, N., &amp; Tansey, T. (2021). Employer practices affecting recruitment and hiring of people with disabilities: A scoping review. </w:t>
      </w:r>
      <w:r w:rsidRPr="009130F5">
        <w:rPr>
          <w:bCs/>
          <w:i/>
          <w:color w:val="000000" w:themeColor="text1"/>
        </w:rPr>
        <w:t>Journal of Rehabilitation</w:t>
      </w:r>
      <w:r w:rsidRPr="009130F5">
        <w:rPr>
          <w:bCs/>
          <w:color w:val="000000" w:themeColor="text1"/>
        </w:rPr>
        <w:t xml:space="preserve">, </w:t>
      </w:r>
      <w:r w:rsidRPr="009130F5">
        <w:rPr>
          <w:bCs/>
          <w:i/>
          <w:color w:val="000000" w:themeColor="text1"/>
        </w:rPr>
        <w:t>87</w:t>
      </w:r>
      <w:r w:rsidRPr="009130F5">
        <w:rPr>
          <w:bCs/>
          <w:color w:val="000000" w:themeColor="text1"/>
        </w:rPr>
        <w:t xml:space="preserve">(2), 4-16. </w:t>
      </w:r>
    </w:p>
    <w:p w14:paraId="54F314C8" w14:textId="77777777" w:rsidR="00D02504" w:rsidRPr="009130F5" w:rsidRDefault="00D02504" w:rsidP="005D2139">
      <w:pPr>
        <w:pStyle w:val="ListParagraph"/>
        <w:ind w:left="360"/>
        <w:rPr>
          <w:bCs/>
          <w:color w:val="000000" w:themeColor="text1"/>
        </w:rPr>
      </w:pPr>
    </w:p>
    <w:p w14:paraId="7F302B05" w14:textId="77777777" w:rsidR="009A0B7E" w:rsidRPr="009130F5" w:rsidRDefault="009A0B7E" w:rsidP="005D213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360"/>
      </w:pPr>
      <w:r w:rsidRPr="009130F5">
        <w:t xml:space="preserve">Bishop, M., Lee, D., Zhou, K., Iwanaga, K., Chan, F., &amp; Tansey, T. N. (2021). Identifying vocational rehabilitation outreach and service training priorities: A national survey from diverse perspectives. </w:t>
      </w:r>
      <w:r w:rsidRPr="009130F5">
        <w:rPr>
          <w:i/>
          <w:iCs/>
        </w:rPr>
        <w:t xml:space="preserve">Journal of Vocational Rehabilitation, 56, </w:t>
      </w:r>
      <w:r w:rsidRPr="009130F5">
        <w:t>237-242. DOI:10.3233/JVR-221188</w:t>
      </w:r>
    </w:p>
    <w:p w14:paraId="70AA381E" w14:textId="77777777" w:rsidR="009A0B7E" w:rsidRPr="009130F5" w:rsidRDefault="009A0B7E" w:rsidP="005D2139">
      <w:pPr>
        <w:autoSpaceDE w:val="0"/>
        <w:autoSpaceDN w:val="0"/>
        <w:adjustRightInd w:val="0"/>
        <w:ind w:left="360"/>
      </w:pPr>
    </w:p>
    <w:p w14:paraId="582E44B4" w14:textId="6692FAEE" w:rsidR="007A0EAD" w:rsidRPr="009130F5" w:rsidRDefault="00736A58" w:rsidP="005D213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360"/>
        <w:rPr>
          <w:color w:val="000000"/>
        </w:rPr>
      </w:pPr>
      <w:r w:rsidRPr="009130F5">
        <w:rPr>
          <w:color w:val="000000"/>
        </w:rPr>
        <w:t xml:space="preserve">Grenawalt, T. A., Umucu, E., Reyes, A., Baylin, A., Strauser, D. R., Tansey, T. N., &amp; Wagner, S. (2021). Psychometric validation of the PERMA-Profiler as a well-being measure for young adult survivors of pediatric central nervous system tumor. </w:t>
      </w:r>
      <w:r w:rsidRPr="009130F5">
        <w:rPr>
          <w:i/>
          <w:iCs/>
          <w:color w:val="000000"/>
        </w:rPr>
        <w:t>Rehabilitation Counseling Bulletin</w:t>
      </w:r>
      <w:r w:rsidRPr="009130F5">
        <w:rPr>
          <w:color w:val="000000"/>
        </w:rPr>
        <w:t xml:space="preserve">. https://doi.org/10.1177/00343552211025509. </w:t>
      </w:r>
    </w:p>
    <w:p w14:paraId="0DC26F95" w14:textId="77777777" w:rsidR="00117551" w:rsidRPr="009130F5" w:rsidRDefault="00117551" w:rsidP="005D2139">
      <w:pPr>
        <w:pStyle w:val="NormalWeb"/>
        <w:ind w:left="360"/>
        <w:rPr>
          <w:color w:val="000000"/>
        </w:rPr>
      </w:pPr>
    </w:p>
    <w:p w14:paraId="6C589363" w14:textId="7369DEFD" w:rsidR="00161763" w:rsidRPr="009130F5" w:rsidRDefault="00161763" w:rsidP="005D2139">
      <w:pPr>
        <w:pStyle w:val="NormalWeb"/>
        <w:numPr>
          <w:ilvl w:val="0"/>
          <w:numId w:val="12"/>
        </w:numPr>
        <w:ind w:left="360"/>
        <w:rPr>
          <w:i/>
          <w:iCs/>
          <w:color w:val="000000"/>
        </w:rPr>
      </w:pPr>
      <w:r w:rsidRPr="009130F5">
        <w:rPr>
          <w:color w:val="000000"/>
        </w:rPr>
        <w:t xml:space="preserve">Thomas, K. A., </w:t>
      </w:r>
      <w:proofErr w:type="spellStart"/>
      <w:r w:rsidRPr="009130F5">
        <w:rPr>
          <w:color w:val="000000"/>
        </w:rPr>
        <w:t>Ochrach</w:t>
      </w:r>
      <w:proofErr w:type="spellEnd"/>
      <w:r w:rsidRPr="009130F5">
        <w:rPr>
          <w:color w:val="000000"/>
        </w:rPr>
        <w:t>, C. M., Phillips, B. N., Tansey, T. N. (</w:t>
      </w:r>
      <w:r w:rsidR="007C2FF9" w:rsidRPr="009130F5">
        <w:rPr>
          <w:color w:val="000000"/>
        </w:rPr>
        <w:t>2021</w:t>
      </w:r>
      <w:r w:rsidRPr="009130F5">
        <w:rPr>
          <w:color w:val="000000"/>
        </w:rPr>
        <w:t xml:space="preserve">). Social justice as an organizational identity: An inductive case study examining the role of diversity and inclusivity initiatives in corporate climate and productivity. </w:t>
      </w:r>
      <w:r w:rsidRPr="009130F5">
        <w:rPr>
          <w:i/>
          <w:iCs/>
          <w:color w:val="000000"/>
        </w:rPr>
        <w:t>Journal of Business Diversity</w:t>
      </w:r>
      <w:r w:rsidR="007C2FF9" w:rsidRPr="009130F5">
        <w:rPr>
          <w:i/>
          <w:iCs/>
          <w:color w:val="000000"/>
        </w:rPr>
        <w:t>, 21</w:t>
      </w:r>
      <w:r w:rsidR="007C2FF9" w:rsidRPr="009130F5">
        <w:rPr>
          <w:color w:val="000000"/>
        </w:rPr>
        <w:t>(4), 31-43</w:t>
      </w:r>
      <w:r w:rsidRPr="009130F5">
        <w:rPr>
          <w:i/>
          <w:iCs/>
          <w:color w:val="000000"/>
        </w:rPr>
        <w:t>.</w:t>
      </w:r>
    </w:p>
    <w:p w14:paraId="1D1B341A" w14:textId="77777777" w:rsidR="00161763" w:rsidRPr="009130F5" w:rsidRDefault="00161763" w:rsidP="005D2139">
      <w:pPr>
        <w:pStyle w:val="NormalWeb"/>
        <w:ind w:left="360"/>
        <w:rPr>
          <w:color w:val="000000"/>
        </w:rPr>
      </w:pPr>
    </w:p>
    <w:p w14:paraId="4F5134BE" w14:textId="77777777" w:rsidR="006C48DB" w:rsidRPr="009130F5" w:rsidRDefault="006C48DB" w:rsidP="005D2139">
      <w:pPr>
        <w:pStyle w:val="ListParagraph"/>
        <w:numPr>
          <w:ilvl w:val="0"/>
          <w:numId w:val="12"/>
        </w:numPr>
        <w:ind w:left="360"/>
        <w:rPr>
          <w:color w:val="000000"/>
        </w:rPr>
      </w:pPr>
      <w:r w:rsidRPr="009130F5">
        <w:rPr>
          <w:color w:val="000000"/>
        </w:rPr>
        <w:t xml:space="preserve">Iwanaga, K., Chan, F., Chen, X., Lee, B., Grenawalt, T. A., Wu, J. R., Mpofu, N., &amp; Tansey, T. N. (2021). Factors influencing employers' motivation to recruit and hire people with disabilities: A scoping review. </w:t>
      </w:r>
      <w:r w:rsidRPr="009130F5">
        <w:rPr>
          <w:i/>
          <w:iCs/>
          <w:color w:val="000000"/>
        </w:rPr>
        <w:t>Journal of Rehabilitation, 87</w:t>
      </w:r>
      <w:r w:rsidRPr="009130F5">
        <w:rPr>
          <w:color w:val="000000"/>
        </w:rPr>
        <w:t>(2), 4-16. </w:t>
      </w:r>
    </w:p>
    <w:p w14:paraId="1483A493" w14:textId="77777777" w:rsidR="00161763" w:rsidRPr="009130F5" w:rsidRDefault="00161763" w:rsidP="005D2139">
      <w:pPr>
        <w:pStyle w:val="NormalWeb"/>
        <w:ind w:left="360"/>
        <w:rPr>
          <w:color w:val="000000"/>
        </w:rPr>
      </w:pPr>
    </w:p>
    <w:p w14:paraId="1327C145" w14:textId="3E112922" w:rsidR="00161763" w:rsidRPr="009130F5" w:rsidRDefault="00161763" w:rsidP="005D2139">
      <w:pPr>
        <w:pStyle w:val="NormalWeb"/>
        <w:numPr>
          <w:ilvl w:val="0"/>
          <w:numId w:val="12"/>
        </w:numPr>
        <w:ind w:left="360"/>
        <w:rPr>
          <w:i/>
          <w:iCs/>
          <w:color w:val="000000"/>
        </w:rPr>
      </w:pPr>
      <w:r w:rsidRPr="009130F5">
        <w:rPr>
          <w:color w:val="000000"/>
        </w:rPr>
        <w:t xml:space="preserve">Wang, M.H., Strauser, D.R., Tansey, T., &amp; Chan, F. (in press). A Career Development Framework to Guide Vocational Rehabilitation Services in Taiwan. </w:t>
      </w:r>
      <w:r w:rsidRPr="009130F5">
        <w:rPr>
          <w:i/>
          <w:iCs/>
          <w:color w:val="000000"/>
        </w:rPr>
        <w:t xml:space="preserve">Taiwanese Journal of Rehabilitation Counseling. </w:t>
      </w:r>
    </w:p>
    <w:p w14:paraId="3363D35F" w14:textId="77777777" w:rsidR="0002477C" w:rsidRPr="009130F5" w:rsidRDefault="0002477C" w:rsidP="005D2139">
      <w:pPr>
        <w:pStyle w:val="NormalWeb"/>
        <w:ind w:left="360"/>
        <w:rPr>
          <w:i/>
          <w:iCs/>
          <w:color w:val="000000"/>
        </w:rPr>
      </w:pPr>
    </w:p>
    <w:p w14:paraId="0C03D16B" w14:textId="3CCA5FDE" w:rsidR="001D4621" w:rsidRPr="009130F5" w:rsidRDefault="001D4621" w:rsidP="005D2139">
      <w:pPr>
        <w:pStyle w:val="ListParagraph"/>
        <w:numPr>
          <w:ilvl w:val="0"/>
          <w:numId w:val="12"/>
        </w:numPr>
        <w:ind w:left="360"/>
        <w:rPr>
          <w:color w:val="222222"/>
          <w:shd w:val="clear" w:color="auto" w:fill="FFFFFF"/>
        </w:rPr>
      </w:pPr>
      <w:r w:rsidRPr="009130F5">
        <w:t>Kaya, C., Hanley-Maxwell, C., Chan, F., &amp; Tansey, T. (</w:t>
      </w:r>
      <w:r w:rsidR="00A71153" w:rsidRPr="009130F5">
        <w:t>2021</w:t>
      </w:r>
      <w:r w:rsidRPr="009130F5">
        <w:t xml:space="preserve">). </w:t>
      </w:r>
      <w:r w:rsidRPr="009130F5">
        <w:rPr>
          <w:rFonts w:eastAsia="Arial Unicode MS"/>
        </w:rPr>
        <w:t xml:space="preserve">Differential VR service patterns and outcomes for transition-age youth with learning disabilities. </w:t>
      </w:r>
      <w:r w:rsidRPr="009130F5">
        <w:rPr>
          <w:rFonts w:eastAsia="Arial Unicode MS"/>
          <w:i/>
        </w:rPr>
        <w:t>Journal of Vocational Rehabilitation</w:t>
      </w:r>
      <w:r w:rsidR="00A71153" w:rsidRPr="009130F5">
        <w:rPr>
          <w:rFonts w:eastAsia="Arial Unicode MS"/>
          <w:i/>
        </w:rPr>
        <w:t>, 54</w:t>
      </w:r>
      <w:r w:rsidR="00A71153" w:rsidRPr="009130F5">
        <w:rPr>
          <w:rFonts w:eastAsia="Arial Unicode MS"/>
          <w:iCs/>
        </w:rPr>
        <w:t>, 59-70.</w:t>
      </w:r>
    </w:p>
    <w:p w14:paraId="0985A12F" w14:textId="77777777" w:rsidR="001D4621" w:rsidRPr="009130F5" w:rsidRDefault="001D4621" w:rsidP="005D2139">
      <w:pPr>
        <w:pStyle w:val="ListParagraph"/>
        <w:ind w:left="360"/>
        <w:rPr>
          <w:color w:val="222222"/>
          <w:shd w:val="clear" w:color="auto" w:fill="FFFFFF"/>
        </w:rPr>
      </w:pPr>
    </w:p>
    <w:p w14:paraId="0A1D1621" w14:textId="23358851" w:rsidR="00161763" w:rsidRPr="009130F5" w:rsidRDefault="00161763" w:rsidP="005D2139">
      <w:pPr>
        <w:pStyle w:val="NormalWeb"/>
        <w:numPr>
          <w:ilvl w:val="0"/>
          <w:numId w:val="12"/>
        </w:numPr>
        <w:ind w:left="360"/>
        <w:rPr>
          <w:color w:val="000000"/>
        </w:rPr>
      </w:pPr>
      <w:r w:rsidRPr="009130F5">
        <w:rPr>
          <w:color w:val="000000"/>
        </w:rPr>
        <w:t xml:space="preserve">Chen, X., Iwanaga, K., Wu, J., Lee, B., </w:t>
      </w:r>
      <w:r w:rsidRPr="009130F5">
        <w:rPr>
          <w:rFonts w:eastAsia="PMingLiU"/>
          <w:color w:val="000000"/>
          <w:lang w:eastAsia="zh-TW"/>
        </w:rPr>
        <w:t xml:space="preserve">Chan, F., </w:t>
      </w:r>
      <w:r w:rsidRPr="009130F5">
        <w:rPr>
          <w:color w:val="000000"/>
        </w:rPr>
        <w:t xml:space="preserve">Tansey, T., Bezyak, J., L., Chan, C. &amp; Tao, J. (2021). Psychometric validation of the World Health Organization Disability Assessment Schedule in a sample of community dwelling adults with chronic health conditions and disabilities. </w:t>
      </w:r>
      <w:r w:rsidRPr="009130F5">
        <w:rPr>
          <w:i/>
          <w:iCs/>
          <w:color w:val="000000"/>
        </w:rPr>
        <w:t>Journal of Applied Rehabilitation Counseling, 52</w:t>
      </w:r>
      <w:r w:rsidRPr="009130F5">
        <w:rPr>
          <w:color w:val="000000"/>
        </w:rPr>
        <w:t>, 115-126.</w:t>
      </w:r>
      <w:r w:rsidR="0015187B" w:rsidRPr="009130F5">
        <w:rPr>
          <w:color w:val="000000"/>
        </w:rPr>
        <w:t xml:space="preserve"> </w:t>
      </w:r>
      <w:r w:rsidR="0015187B" w:rsidRPr="009130F5">
        <w:rPr>
          <w:bCs/>
          <w:color w:val="000000" w:themeColor="text1"/>
        </w:rPr>
        <w:t>http://doi.org/10.1891/JARC-D-20-00010</w:t>
      </w:r>
    </w:p>
    <w:p w14:paraId="34FF37EC" w14:textId="77777777" w:rsidR="0002477C" w:rsidRPr="009130F5" w:rsidRDefault="0002477C" w:rsidP="005D2139">
      <w:pPr>
        <w:pStyle w:val="NormalWeb"/>
        <w:ind w:left="360"/>
        <w:rPr>
          <w:color w:val="000000"/>
        </w:rPr>
      </w:pPr>
    </w:p>
    <w:p w14:paraId="5C20D8E5" w14:textId="77777777" w:rsidR="009C0BC3" w:rsidRPr="009130F5" w:rsidRDefault="009C0BC3" w:rsidP="005D2139">
      <w:pPr>
        <w:pStyle w:val="NormalWeb"/>
        <w:numPr>
          <w:ilvl w:val="0"/>
          <w:numId w:val="12"/>
        </w:numPr>
        <w:ind w:left="360"/>
        <w:rPr>
          <w:color w:val="000000"/>
        </w:rPr>
      </w:pPr>
      <w:r w:rsidRPr="009130F5">
        <w:rPr>
          <w:color w:val="000000"/>
        </w:rPr>
        <w:t xml:space="preserve">Thomas, K. A., </w:t>
      </w:r>
      <w:proofErr w:type="spellStart"/>
      <w:r w:rsidRPr="009130F5">
        <w:rPr>
          <w:color w:val="000000"/>
        </w:rPr>
        <w:t>Ochrach</w:t>
      </w:r>
      <w:proofErr w:type="spellEnd"/>
      <w:r w:rsidRPr="009130F5">
        <w:rPr>
          <w:color w:val="000000"/>
        </w:rPr>
        <w:t xml:space="preserve">, C. M., Phillips, B. N., Anderson, C. A.; Lee, B., Lee, D., &amp; Tansey, T. N. (2021). Facilitating disability inclusive mindsets in two small business: A case study. </w:t>
      </w:r>
      <w:r w:rsidRPr="009130F5">
        <w:rPr>
          <w:i/>
          <w:iCs/>
          <w:color w:val="000000"/>
        </w:rPr>
        <w:t>Journal of Rehabilitation, 87</w:t>
      </w:r>
      <w:r w:rsidRPr="009130F5">
        <w:rPr>
          <w:color w:val="000000"/>
        </w:rPr>
        <w:t xml:space="preserve">(4), 12-18. </w:t>
      </w:r>
    </w:p>
    <w:p w14:paraId="38B49D00" w14:textId="77777777" w:rsidR="009C0BC3" w:rsidRPr="009130F5" w:rsidRDefault="009C0BC3" w:rsidP="005D2139">
      <w:pPr>
        <w:pStyle w:val="NormalWeb"/>
        <w:ind w:left="360"/>
        <w:rPr>
          <w:color w:val="000000"/>
        </w:rPr>
      </w:pPr>
    </w:p>
    <w:p w14:paraId="6205EA51" w14:textId="732DA234" w:rsidR="00161763" w:rsidRPr="009130F5" w:rsidRDefault="00161763" w:rsidP="005D2139">
      <w:pPr>
        <w:pStyle w:val="NormalWeb"/>
        <w:numPr>
          <w:ilvl w:val="0"/>
          <w:numId w:val="12"/>
        </w:numPr>
        <w:ind w:left="360"/>
        <w:rPr>
          <w:color w:val="000000"/>
        </w:rPr>
      </w:pPr>
      <w:r w:rsidRPr="009130F5">
        <w:rPr>
          <w:color w:val="000000"/>
        </w:rPr>
        <w:t xml:space="preserve">Iwanaga, K., </w:t>
      </w:r>
      <w:r w:rsidRPr="009130F5">
        <w:rPr>
          <w:rFonts w:eastAsia="PMingLiU"/>
          <w:color w:val="000000"/>
          <w:lang w:eastAsia="zh-TW"/>
        </w:rPr>
        <w:t xml:space="preserve">Chan, F., Ditchman, N., &amp; Tansey, T. (2021). </w:t>
      </w:r>
      <w:r w:rsidRPr="009130F5">
        <w:rPr>
          <w:color w:val="000000"/>
        </w:rPr>
        <w:t xml:space="preserve">Assessing workplace culture and disability inclusion climate: A preliminary study. </w:t>
      </w:r>
      <w:r w:rsidRPr="009130F5">
        <w:rPr>
          <w:i/>
          <w:iCs/>
          <w:color w:val="000000"/>
        </w:rPr>
        <w:t>Journal of Applied Rehabilitation Counseling, 52</w:t>
      </w:r>
      <w:r w:rsidRPr="009130F5">
        <w:rPr>
          <w:color w:val="000000"/>
        </w:rPr>
        <w:t>, 34-50.</w:t>
      </w:r>
    </w:p>
    <w:p w14:paraId="17FB0ACE" w14:textId="77777777" w:rsidR="00161763" w:rsidRPr="009130F5" w:rsidRDefault="00161763" w:rsidP="005D2139">
      <w:pPr>
        <w:pStyle w:val="NormalWeb"/>
        <w:ind w:left="360"/>
        <w:rPr>
          <w:color w:val="000000"/>
        </w:rPr>
      </w:pPr>
    </w:p>
    <w:p w14:paraId="304DF18E" w14:textId="7B0FED14" w:rsidR="004B45A3" w:rsidRPr="009130F5" w:rsidRDefault="004B45A3" w:rsidP="005D2139">
      <w:pPr>
        <w:pStyle w:val="NormalWeb"/>
        <w:numPr>
          <w:ilvl w:val="0"/>
          <w:numId w:val="12"/>
        </w:numPr>
        <w:ind w:left="360"/>
        <w:rPr>
          <w:color w:val="000000"/>
        </w:rPr>
      </w:pPr>
      <w:r w:rsidRPr="009130F5">
        <w:rPr>
          <w:color w:val="000000"/>
        </w:rPr>
        <w:lastRenderedPageBreak/>
        <w:t xml:space="preserve">Lee, B., Tansey, T. N., Chan, F., Bishop, M., </w:t>
      </w:r>
      <w:r w:rsidR="00D37AE8" w:rsidRPr="009130F5">
        <w:rPr>
          <w:color w:val="000000"/>
        </w:rPr>
        <w:t>Hoyt, W., &amp; Hancock, L. (2021). Exploration of the effects of protective person-environment factors between functional impairments and stress in individuals with multiple sclero</w:t>
      </w:r>
      <w:r w:rsidR="00B708FD" w:rsidRPr="009130F5">
        <w:rPr>
          <w:color w:val="000000"/>
        </w:rPr>
        <w:t xml:space="preserve">sis: Mediation and moderation analyses. </w:t>
      </w:r>
      <w:r w:rsidR="00B708FD" w:rsidRPr="009130F5">
        <w:rPr>
          <w:i/>
          <w:iCs/>
          <w:color w:val="000000"/>
        </w:rPr>
        <w:t>Rehabilitation Counseling Bulletin</w:t>
      </w:r>
      <w:r w:rsidR="00B708FD" w:rsidRPr="009130F5">
        <w:rPr>
          <w:color w:val="000000"/>
        </w:rPr>
        <w:t xml:space="preserve">, </w:t>
      </w:r>
      <w:r w:rsidR="00B708FD" w:rsidRPr="009130F5">
        <w:rPr>
          <w:i/>
          <w:iCs/>
          <w:color w:val="000000"/>
        </w:rPr>
        <w:t>65</w:t>
      </w:r>
      <w:r w:rsidR="00B708FD" w:rsidRPr="009130F5">
        <w:rPr>
          <w:color w:val="000000"/>
        </w:rPr>
        <w:t xml:space="preserve">, </w:t>
      </w:r>
      <w:r w:rsidR="007643D9" w:rsidRPr="009130F5">
        <w:rPr>
          <w:color w:val="000000"/>
        </w:rPr>
        <w:t>95-107.</w:t>
      </w:r>
    </w:p>
    <w:p w14:paraId="39389C38" w14:textId="77777777" w:rsidR="004B45A3" w:rsidRPr="009130F5" w:rsidRDefault="004B45A3" w:rsidP="005D2139">
      <w:pPr>
        <w:pStyle w:val="ListParagraph"/>
        <w:ind w:left="360"/>
        <w:rPr>
          <w:color w:val="000000"/>
        </w:rPr>
      </w:pPr>
    </w:p>
    <w:p w14:paraId="14DA5176" w14:textId="4DA7900C" w:rsidR="00161763" w:rsidRPr="009130F5" w:rsidRDefault="00161763" w:rsidP="005D2139">
      <w:pPr>
        <w:pStyle w:val="NormalWeb"/>
        <w:numPr>
          <w:ilvl w:val="0"/>
          <w:numId w:val="12"/>
        </w:numPr>
        <w:ind w:left="360"/>
        <w:rPr>
          <w:color w:val="000000"/>
        </w:rPr>
      </w:pPr>
      <w:r w:rsidRPr="009130F5">
        <w:rPr>
          <w:color w:val="000000"/>
        </w:rPr>
        <w:t xml:space="preserve">Jones, W. D., Phillips, B. A., Hartman, E., Bishop, M., Tansey, T. N., &amp; Anderson, C. A. (2021). The Relationship Among Demographic Factors, Transition Services, and Individual Development Account (IDA) Saving Participation Among Transition-Age Youth With Disabilities. </w:t>
      </w:r>
      <w:r w:rsidRPr="009130F5">
        <w:rPr>
          <w:i/>
          <w:iCs/>
          <w:color w:val="000000"/>
        </w:rPr>
        <w:t>Rehabilitation Counseling Bulletin, 65</w:t>
      </w:r>
      <w:r w:rsidRPr="009130F5">
        <w:rPr>
          <w:color w:val="000000"/>
        </w:rPr>
        <w:t xml:space="preserve">, 37-48. </w:t>
      </w:r>
    </w:p>
    <w:p w14:paraId="1673E06E" w14:textId="77777777" w:rsidR="00161763" w:rsidRPr="009130F5" w:rsidRDefault="00161763" w:rsidP="005D2139">
      <w:pPr>
        <w:pStyle w:val="NormalWeb"/>
        <w:ind w:left="360"/>
        <w:rPr>
          <w:color w:val="000000"/>
        </w:rPr>
      </w:pPr>
    </w:p>
    <w:p w14:paraId="76759727" w14:textId="77777777" w:rsidR="00161763" w:rsidRPr="009130F5" w:rsidRDefault="00161763" w:rsidP="005D2139">
      <w:pPr>
        <w:pStyle w:val="NormalWeb"/>
        <w:numPr>
          <w:ilvl w:val="0"/>
          <w:numId w:val="12"/>
        </w:numPr>
        <w:ind w:left="360"/>
        <w:rPr>
          <w:color w:val="000000"/>
        </w:rPr>
      </w:pPr>
      <w:r w:rsidRPr="009130F5">
        <w:rPr>
          <w:color w:val="000000"/>
        </w:rPr>
        <w:t xml:space="preserve">Anderson, C. A., Sabella, S., Pi, S., Groomes, D., Tansey, T. N., … Walker, K. (2021). The importance of capacity building for program evaluation and quality assurance within vocational rehabilitation. </w:t>
      </w:r>
      <w:r w:rsidRPr="009130F5">
        <w:rPr>
          <w:i/>
          <w:iCs/>
          <w:color w:val="000000"/>
        </w:rPr>
        <w:t>Rehabilitation Counselors and Educators Journal</w:t>
      </w:r>
      <w:r w:rsidRPr="009130F5">
        <w:rPr>
          <w:color w:val="000000"/>
        </w:rPr>
        <w:t xml:space="preserve">. </w:t>
      </w:r>
      <w:hyperlink r:id="rId21" w:tgtFrame="_blank" w:history="1">
        <w:r w:rsidRPr="009130F5">
          <w:rPr>
            <w:rStyle w:val="Hyperlink"/>
            <w:color w:val="000000"/>
            <w:u w:val="none"/>
          </w:rPr>
          <w:t>https://doi.org/10.52017/001c.29113</w:t>
        </w:r>
      </w:hyperlink>
      <w:r w:rsidRPr="009130F5">
        <w:rPr>
          <w:color w:val="000000"/>
        </w:rPr>
        <w:t xml:space="preserve"> </w:t>
      </w:r>
    </w:p>
    <w:p w14:paraId="1834A00B" w14:textId="77777777" w:rsidR="00161763" w:rsidRPr="009130F5" w:rsidRDefault="00161763" w:rsidP="005D2139">
      <w:pPr>
        <w:pStyle w:val="NormalWeb"/>
        <w:ind w:left="360"/>
        <w:rPr>
          <w:color w:val="000000"/>
        </w:rPr>
      </w:pPr>
    </w:p>
    <w:p w14:paraId="35EC76A0" w14:textId="5CFBBE53" w:rsidR="00161763" w:rsidRPr="009130F5" w:rsidRDefault="00161763" w:rsidP="005D2139">
      <w:pPr>
        <w:pStyle w:val="NormalWeb"/>
        <w:numPr>
          <w:ilvl w:val="0"/>
          <w:numId w:val="12"/>
        </w:numPr>
        <w:ind w:left="360"/>
        <w:rPr>
          <w:color w:val="000000"/>
        </w:rPr>
      </w:pPr>
      <w:r w:rsidRPr="009130F5">
        <w:rPr>
          <w:color w:val="000000"/>
        </w:rPr>
        <w:t xml:space="preserve">Iwanaga, K., Chan, F., Tansey, T., Ditchman, N., </w:t>
      </w:r>
      <w:r w:rsidR="00D5296D" w:rsidRPr="009130F5">
        <w:rPr>
          <w:color w:val="000000"/>
        </w:rPr>
        <w:t xml:space="preserve">&amp; </w:t>
      </w:r>
      <w:r w:rsidRPr="009130F5">
        <w:rPr>
          <w:color w:val="000000"/>
        </w:rPr>
        <w:t xml:space="preserve">Kaya, C. (2021). Demographic, vocational rehabilitation, and transition service variables` association with high school completion outcomes for youth with disabilities receiving SSI. </w:t>
      </w:r>
      <w:r w:rsidRPr="009130F5">
        <w:rPr>
          <w:i/>
          <w:iCs/>
          <w:color w:val="000000"/>
        </w:rPr>
        <w:t>Rehabilitation Counseling Bulletin, 65</w:t>
      </w:r>
      <w:r w:rsidRPr="009130F5">
        <w:rPr>
          <w:color w:val="000000"/>
        </w:rPr>
        <w:t>, 23-36.</w:t>
      </w:r>
      <w:r w:rsidR="00352390" w:rsidRPr="009130F5">
        <w:rPr>
          <w:color w:val="000000"/>
        </w:rPr>
        <w:t xml:space="preserve"> </w:t>
      </w:r>
      <w:r w:rsidR="00352390" w:rsidRPr="009130F5">
        <w:rPr>
          <w:bCs/>
          <w:color w:val="000000" w:themeColor="text1"/>
        </w:rPr>
        <w:t>https://doi.org/10.1177/0034355220970543</w:t>
      </w:r>
    </w:p>
    <w:p w14:paraId="4B8FAD8B" w14:textId="77777777" w:rsidR="00161763" w:rsidRPr="009130F5" w:rsidRDefault="00161763" w:rsidP="005D2139">
      <w:pPr>
        <w:pStyle w:val="NormalWeb"/>
        <w:ind w:left="360"/>
        <w:rPr>
          <w:color w:val="000000"/>
        </w:rPr>
      </w:pPr>
    </w:p>
    <w:p w14:paraId="74433A92" w14:textId="25B28DCB" w:rsidR="00BF69D0" w:rsidRPr="009130F5" w:rsidRDefault="00161763" w:rsidP="005D2139">
      <w:pPr>
        <w:pStyle w:val="NormalWeb"/>
        <w:numPr>
          <w:ilvl w:val="0"/>
          <w:numId w:val="12"/>
        </w:numPr>
        <w:ind w:left="360"/>
        <w:rPr>
          <w:color w:val="000000"/>
        </w:rPr>
      </w:pPr>
      <w:r w:rsidRPr="009130F5">
        <w:rPr>
          <w:color w:val="000000"/>
        </w:rPr>
        <w:t xml:space="preserve">Iwanaga, K., </w:t>
      </w:r>
      <w:r w:rsidRPr="009130F5">
        <w:rPr>
          <w:rFonts w:eastAsia="PMingLiU"/>
          <w:color w:val="000000"/>
          <w:lang w:eastAsia="zh-TW"/>
        </w:rPr>
        <w:t xml:space="preserve">Chan, F., Tansey, T., Hoyt, W. &amp; Berven, N. (2021). </w:t>
      </w:r>
      <w:r w:rsidRPr="009130F5">
        <w:rPr>
          <w:color w:val="000000"/>
        </w:rPr>
        <w:t xml:space="preserve">Evaluation of constructs based on self-determination theory and self-efficacy theory as predictors of vocational rehabilitation engagement for people with physical and sensory disabilities. </w:t>
      </w:r>
      <w:r w:rsidRPr="009130F5">
        <w:rPr>
          <w:i/>
          <w:iCs/>
          <w:color w:val="000000"/>
        </w:rPr>
        <w:t>Rehabilitation Counseling Bulletin, 64</w:t>
      </w:r>
      <w:r w:rsidRPr="009130F5">
        <w:rPr>
          <w:color w:val="000000"/>
        </w:rPr>
        <w:t xml:space="preserve">, 131-144. </w:t>
      </w:r>
      <w:hyperlink r:id="rId22" w:history="1">
        <w:r w:rsidR="00BF69D0" w:rsidRPr="009130F5">
          <w:rPr>
            <w:rStyle w:val="Hyperlink"/>
          </w:rPr>
          <w:t>https://doi.org/10.1177/0034355220942301</w:t>
        </w:r>
      </w:hyperlink>
    </w:p>
    <w:p w14:paraId="4DF66808" w14:textId="77777777" w:rsidR="00BF69D0" w:rsidRPr="009130F5" w:rsidRDefault="00BF69D0" w:rsidP="005D2139">
      <w:pPr>
        <w:pStyle w:val="ListParagraph"/>
        <w:ind w:left="360"/>
      </w:pPr>
    </w:p>
    <w:p w14:paraId="501C8F68" w14:textId="06BADC9F" w:rsidR="00C72689" w:rsidRPr="009130F5" w:rsidRDefault="00C72689" w:rsidP="005D2139">
      <w:pPr>
        <w:pStyle w:val="NormalWeb"/>
        <w:numPr>
          <w:ilvl w:val="0"/>
          <w:numId w:val="12"/>
        </w:numPr>
        <w:ind w:left="360"/>
        <w:rPr>
          <w:color w:val="000000"/>
        </w:rPr>
      </w:pPr>
      <w:r w:rsidRPr="009130F5">
        <w:t xml:space="preserve">Umucu, E. Schlegelmilch, A., Brinck. E., Hartman, E., Iwanaga, K., Estala-Gutierez, V., Roskowski. M., Lee, B., Anderson, C. &amp; Tansey, T. N. (2021). Psychometric validation of a measure assessing functional limitations of students with disabilities. </w:t>
      </w:r>
      <w:r w:rsidRPr="009130F5">
        <w:rPr>
          <w:i/>
        </w:rPr>
        <w:t>Rehabilitation Counseling Bulletin, 65</w:t>
      </w:r>
      <w:r w:rsidRPr="009130F5">
        <w:rPr>
          <w:iCs/>
        </w:rPr>
        <w:t>, 70-78</w:t>
      </w:r>
      <w:r w:rsidRPr="009130F5">
        <w:t xml:space="preserve">. </w:t>
      </w:r>
      <w:r w:rsidR="00BF69D0" w:rsidRPr="009130F5">
        <w:rPr>
          <w:bCs/>
          <w:color w:val="000000" w:themeColor="text1"/>
        </w:rPr>
        <w:t>https://doi.org/10.1177/0034355220962176</w:t>
      </w:r>
    </w:p>
    <w:p w14:paraId="72B672E0" w14:textId="77777777" w:rsidR="00C72689" w:rsidRPr="009130F5" w:rsidRDefault="00C72689" w:rsidP="005D2139">
      <w:pPr>
        <w:pStyle w:val="ListParagraph"/>
        <w:ind w:left="360"/>
      </w:pPr>
    </w:p>
    <w:p w14:paraId="5C62035E" w14:textId="77777777" w:rsidR="00C72689" w:rsidRPr="009130F5" w:rsidRDefault="00C72689" w:rsidP="005D2139">
      <w:pPr>
        <w:pStyle w:val="ListParagraph"/>
        <w:numPr>
          <w:ilvl w:val="0"/>
          <w:numId w:val="12"/>
        </w:numPr>
        <w:ind w:left="360"/>
        <w:rPr>
          <w:i/>
          <w:iCs/>
          <w:color w:val="000000"/>
        </w:rPr>
      </w:pPr>
      <w:r w:rsidRPr="009130F5">
        <w:rPr>
          <w:iCs/>
          <w:color w:val="000000"/>
        </w:rPr>
        <w:t>Schlegelmilch, A., Hartman, E., Anderson, A., Brinck, E., &amp; Tansey, T. N. (2021). Stages of Change Scale to Measure Work Readiness of Transition-Age Youth with Disabilities: A Promising Approach</w:t>
      </w:r>
      <w:r w:rsidRPr="009130F5">
        <w:rPr>
          <w:i/>
          <w:iCs/>
          <w:color w:val="000000"/>
        </w:rPr>
        <w:t>. Rehabilitation Counseling Bulletin, 65</w:t>
      </w:r>
      <w:r w:rsidRPr="009130F5">
        <w:rPr>
          <w:color w:val="000000"/>
        </w:rPr>
        <w:t>, 49-60</w:t>
      </w:r>
      <w:r w:rsidRPr="009130F5">
        <w:rPr>
          <w:i/>
          <w:iCs/>
          <w:color w:val="000000"/>
        </w:rPr>
        <w:t>.</w:t>
      </w:r>
    </w:p>
    <w:p w14:paraId="37282110" w14:textId="77777777" w:rsidR="00C72689" w:rsidRPr="009130F5" w:rsidRDefault="00C72689" w:rsidP="005D2139">
      <w:pPr>
        <w:pStyle w:val="ListParagraph"/>
        <w:ind w:left="360"/>
      </w:pPr>
    </w:p>
    <w:p w14:paraId="099D7570" w14:textId="2D38E121" w:rsidR="00A60B64" w:rsidRPr="009130F5" w:rsidRDefault="00A60B64" w:rsidP="005D2139">
      <w:pPr>
        <w:pStyle w:val="ListParagraph"/>
        <w:numPr>
          <w:ilvl w:val="0"/>
          <w:numId w:val="12"/>
        </w:numPr>
        <w:ind w:left="360"/>
        <w:rPr>
          <w:color w:val="000000"/>
          <w:sz w:val="22"/>
          <w:szCs w:val="22"/>
          <w:shd w:val="clear" w:color="auto" w:fill="FFFFFF"/>
        </w:rPr>
      </w:pPr>
      <w:r w:rsidRPr="009130F5">
        <w:rPr>
          <w:color w:val="000000"/>
          <w:shd w:val="clear" w:color="auto" w:fill="FFFFFF"/>
        </w:rPr>
        <w:t xml:space="preserve">Lee, B., Rumrill, P., Mangadu, T., </w:t>
      </w:r>
      <w:proofErr w:type="spellStart"/>
      <w:r w:rsidRPr="009130F5">
        <w:rPr>
          <w:color w:val="000000"/>
        </w:rPr>
        <w:t>Estala-Gutierrez</w:t>
      </w:r>
      <w:proofErr w:type="spellEnd"/>
      <w:r w:rsidRPr="009130F5">
        <w:rPr>
          <w:color w:val="000000"/>
          <w:shd w:val="clear" w:color="auto" w:fill="FFFFFF"/>
        </w:rPr>
        <w:t xml:space="preserve">, V., Tansey, T. N., &amp; Umucu, E. (2021). The intermediary role of loneliness in the relationships between COVID-19 stress and maladaptive coping among people with disabilities and chronic health conditions. </w:t>
      </w:r>
      <w:r w:rsidRPr="009130F5">
        <w:rPr>
          <w:i/>
          <w:iCs/>
          <w:color w:val="000000"/>
          <w:shd w:val="clear" w:color="auto" w:fill="FFFFFF"/>
        </w:rPr>
        <w:t>Journal of Rehabilitation</w:t>
      </w:r>
      <w:r w:rsidRPr="009130F5">
        <w:rPr>
          <w:color w:val="000000"/>
          <w:shd w:val="clear" w:color="auto" w:fill="FFFFFF"/>
        </w:rPr>
        <w:t xml:space="preserve">, </w:t>
      </w:r>
      <w:r w:rsidRPr="009130F5">
        <w:rPr>
          <w:i/>
          <w:iCs/>
          <w:color w:val="000000"/>
          <w:shd w:val="clear" w:color="auto" w:fill="FFFFFF"/>
        </w:rPr>
        <w:t>87</w:t>
      </w:r>
      <w:r w:rsidRPr="009130F5">
        <w:rPr>
          <w:color w:val="000000"/>
          <w:shd w:val="clear" w:color="auto" w:fill="FFFFFF"/>
        </w:rPr>
        <w:t>(1), 33-39.</w:t>
      </w:r>
    </w:p>
    <w:p w14:paraId="11912DF9" w14:textId="77777777" w:rsidR="00A60B64" w:rsidRPr="009130F5" w:rsidRDefault="00A60B64" w:rsidP="005D2139">
      <w:pPr>
        <w:pStyle w:val="ListParagraph"/>
        <w:ind w:left="360"/>
        <w:rPr>
          <w:color w:val="000000"/>
          <w:sz w:val="22"/>
          <w:szCs w:val="22"/>
          <w:shd w:val="clear" w:color="auto" w:fill="FFFFFF"/>
        </w:rPr>
      </w:pPr>
    </w:p>
    <w:p w14:paraId="3AD5E685" w14:textId="77777777" w:rsidR="005D2139" w:rsidRPr="009130F5" w:rsidRDefault="005D2139" w:rsidP="005D2139">
      <w:pPr>
        <w:pStyle w:val="ListParagraph"/>
        <w:numPr>
          <w:ilvl w:val="0"/>
          <w:numId w:val="12"/>
        </w:numPr>
        <w:ind w:left="360"/>
      </w:pPr>
      <w:r w:rsidRPr="009130F5">
        <w:t xml:space="preserve">Phillips, B. N., Tansey, T. N., Zanskas, S. A., Umucu, E., &amp; Sharp, S. (2021). Doctoral dissertation research in rehabilitation counseling: 2012. </w:t>
      </w:r>
      <w:r w:rsidRPr="009130F5">
        <w:rPr>
          <w:i/>
        </w:rPr>
        <w:t>Rehabilitation Counseling Bulletin, 64</w:t>
      </w:r>
      <w:r w:rsidRPr="009130F5">
        <w:rPr>
          <w:iCs/>
        </w:rPr>
        <w:t>, 181-191</w:t>
      </w:r>
      <w:r w:rsidRPr="009130F5">
        <w:rPr>
          <w:i/>
        </w:rPr>
        <w:t>.</w:t>
      </w:r>
      <w:r w:rsidRPr="009130F5">
        <w:t xml:space="preserve"> </w:t>
      </w:r>
    </w:p>
    <w:p w14:paraId="6F8BE8D6" w14:textId="77777777" w:rsidR="005D2139" w:rsidRPr="009130F5" w:rsidRDefault="005D2139" w:rsidP="005D2139">
      <w:pPr>
        <w:ind w:left="360"/>
      </w:pPr>
    </w:p>
    <w:p w14:paraId="4143CF7A" w14:textId="77777777" w:rsidR="002C2EFF" w:rsidRPr="009130F5" w:rsidRDefault="002C2EFF" w:rsidP="005D2139">
      <w:pPr>
        <w:pStyle w:val="Default"/>
        <w:numPr>
          <w:ilvl w:val="0"/>
          <w:numId w:val="12"/>
        </w:numPr>
        <w:ind w:left="360"/>
        <w:rPr>
          <w:sz w:val="23"/>
          <w:szCs w:val="23"/>
        </w:rPr>
      </w:pPr>
      <w:r w:rsidRPr="009130F5">
        <w:rPr>
          <w:sz w:val="23"/>
          <w:szCs w:val="23"/>
        </w:rPr>
        <w:t xml:space="preserve">Umucu, E., Lee, B., </w:t>
      </w:r>
      <w:proofErr w:type="spellStart"/>
      <w:r w:rsidRPr="009130F5">
        <w:rPr>
          <w:sz w:val="23"/>
          <w:szCs w:val="23"/>
        </w:rPr>
        <w:t>Estala-Gutierrez</w:t>
      </w:r>
      <w:proofErr w:type="spellEnd"/>
      <w:r w:rsidRPr="009130F5">
        <w:rPr>
          <w:sz w:val="23"/>
          <w:szCs w:val="23"/>
        </w:rPr>
        <w:t xml:space="preserve">, V., &amp; Tansey, T. N. (2021). Association of Demographic and disability characteristics with total PROMISE expenditure: Wisconsin PROMISE findings—Brief Report. </w:t>
      </w:r>
      <w:r w:rsidRPr="009130F5">
        <w:rPr>
          <w:i/>
          <w:iCs/>
          <w:sz w:val="23"/>
          <w:szCs w:val="23"/>
        </w:rPr>
        <w:t>Rehabilitation Counseling Bulletin, 65</w:t>
      </w:r>
      <w:r w:rsidRPr="009130F5">
        <w:rPr>
          <w:sz w:val="23"/>
          <w:szCs w:val="23"/>
        </w:rPr>
        <w:t xml:space="preserve">(1), 88–90. https://doi.org/10.1177/0034355220980798. </w:t>
      </w:r>
    </w:p>
    <w:p w14:paraId="03A9F96A" w14:textId="77777777" w:rsidR="002C2EFF" w:rsidRPr="009130F5" w:rsidRDefault="002C2EFF" w:rsidP="005D2139">
      <w:pPr>
        <w:pStyle w:val="ListParagraph"/>
        <w:ind w:left="360"/>
      </w:pPr>
    </w:p>
    <w:p w14:paraId="19893C94" w14:textId="077DE43F" w:rsidR="00C72689" w:rsidRPr="009130F5" w:rsidRDefault="00C72689" w:rsidP="005D2139">
      <w:pPr>
        <w:pStyle w:val="ListParagraph"/>
        <w:numPr>
          <w:ilvl w:val="0"/>
          <w:numId w:val="12"/>
        </w:numPr>
        <w:ind w:left="360"/>
      </w:pPr>
      <w:r w:rsidRPr="009130F5">
        <w:t xml:space="preserve">Sánchez, J., Rush, R. D., Rothmiller, S. J., Tansey, T. N., Crespo-Jones, M., &amp; Chan, F. (2020). A Factor Analytic Evaluation of the </w:t>
      </w:r>
      <w:r w:rsidRPr="009130F5">
        <w:rPr>
          <w:i/>
          <w:iCs/>
        </w:rPr>
        <w:t xml:space="preserve">Self-Stigma Scale-Short </w:t>
      </w:r>
      <w:r w:rsidRPr="009130F5">
        <w:t xml:space="preserve">(SSS-S) among Psychosocial Clubhouse Members in the United States. </w:t>
      </w:r>
      <w:r w:rsidRPr="009130F5">
        <w:rPr>
          <w:i/>
          <w:iCs/>
        </w:rPr>
        <w:t>Psychiatry Research</w:t>
      </w:r>
      <w:r w:rsidRPr="009130F5">
        <w:t>. DOI: 10.1016/j.psychres.2020.112836</w:t>
      </w:r>
    </w:p>
    <w:p w14:paraId="40E5C478" w14:textId="77777777" w:rsidR="00C72689" w:rsidRPr="009130F5" w:rsidRDefault="00C72689" w:rsidP="005D2139">
      <w:pPr>
        <w:pStyle w:val="ListParagraph"/>
        <w:ind w:left="360"/>
        <w:rPr>
          <w:color w:val="777777"/>
        </w:rPr>
      </w:pPr>
    </w:p>
    <w:p w14:paraId="49AF0D1B" w14:textId="77777777" w:rsidR="00C72689" w:rsidRPr="009130F5" w:rsidRDefault="00C72689" w:rsidP="005D2139">
      <w:pPr>
        <w:pStyle w:val="ListParagraph"/>
        <w:numPr>
          <w:ilvl w:val="0"/>
          <w:numId w:val="12"/>
        </w:numPr>
        <w:ind w:left="360"/>
        <w:rPr>
          <w:i/>
          <w:iCs/>
          <w:color w:val="000000"/>
        </w:rPr>
      </w:pPr>
      <w:r w:rsidRPr="009130F5">
        <w:rPr>
          <w:color w:val="000000"/>
        </w:rPr>
        <w:t xml:space="preserve">Umucu, E., Tansey, T., Brooks, J., &amp; Lee, B. (2020). The protective role of character strengths in COVID-19 stress and well-being in individuals with chronic conditions and disabilities. </w:t>
      </w:r>
      <w:r w:rsidRPr="009130F5">
        <w:rPr>
          <w:i/>
          <w:iCs/>
          <w:color w:val="000000"/>
        </w:rPr>
        <w:t>Rehabilitation Counseling Bulletin, 64</w:t>
      </w:r>
      <w:r w:rsidRPr="009130F5">
        <w:rPr>
          <w:color w:val="000000"/>
        </w:rPr>
        <w:t>, 67-74</w:t>
      </w:r>
      <w:r w:rsidRPr="009130F5">
        <w:rPr>
          <w:i/>
          <w:iCs/>
          <w:color w:val="000000"/>
        </w:rPr>
        <w:t>.</w:t>
      </w:r>
    </w:p>
    <w:p w14:paraId="6ED98508" w14:textId="77777777" w:rsidR="00B019BB" w:rsidRPr="009130F5" w:rsidRDefault="00B019BB" w:rsidP="005D2139">
      <w:pPr>
        <w:ind w:left="360"/>
      </w:pPr>
    </w:p>
    <w:p w14:paraId="460DEA4A" w14:textId="77777777" w:rsidR="00B019BB" w:rsidRPr="009130F5" w:rsidRDefault="00B019BB" w:rsidP="005D2139">
      <w:pPr>
        <w:pStyle w:val="ListParagraph"/>
        <w:numPr>
          <w:ilvl w:val="0"/>
          <w:numId w:val="12"/>
        </w:numPr>
        <w:ind w:left="360"/>
        <w:rPr>
          <w:color w:val="000000"/>
        </w:rPr>
      </w:pPr>
      <w:r w:rsidRPr="009130F5">
        <w:rPr>
          <w:rFonts w:eastAsia="MS Mincho"/>
          <w:color w:val="000000"/>
        </w:rPr>
        <w:t xml:space="preserve">Chan, F., Tansey, T. N., Iwanaga, K., Bezyak, J., Wehman, P., Phillips, B., Strauser, D., &amp; Anderson, C. (2020). Company characteristics, disability inclusion practices and employment of people with disabilities in the Post COVID-19 job economy: A quantitative study. </w:t>
      </w:r>
      <w:r w:rsidRPr="009130F5">
        <w:rPr>
          <w:rFonts w:eastAsia="MS Mincho"/>
          <w:i/>
          <w:iCs/>
          <w:color w:val="000000"/>
        </w:rPr>
        <w:t>Journal of Occupational Rehabilitation</w:t>
      </w:r>
      <w:r w:rsidRPr="009130F5">
        <w:rPr>
          <w:rFonts w:eastAsia="MS Mincho"/>
          <w:color w:val="000000"/>
        </w:rPr>
        <w:t xml:space="preserve">. Advance online publication. </w:t>
      </w:r>
      <w:hyperlink r:id="rId23" w:history="1">
        <w:r w:rsidRPr="009130F5">
          <w:rPr>
            <w:rStyle w:val="Hyperlink"/>
            <w:rFonts w:eastAsia="MS Mincho"/>
          </w:rPr>
          <w:t>https://doi.org/10.1007/s10926-020-09941-8</w:t>
        </w:r>
      </w:hyperlink>
      <w:r w:rsidRPr="009130F5">
        <w:rPr>
          <w:rFonts w:eastAsia="MS Mincho"/>
          <w:color w:val="000000"/>
        </w:rPr>
        <w:t>. </w:t>
      </w:r>
    </w:p>
    <w:p w14:paraId="153E8C0D" w14:textId="77777777" w:rsidR="00B019BB" w:rsidRPr="009130F5" w:rsidRDefault="00B019BB" w:rsidP="005D2139">
      <w:pPr>
        <w:pStyle w:val="ListParagraph"/>
        <w:ind w:left="360"/>
        <w:rPr>
          <w:color w:val="222222"/>
          <w:shd w:val="clear" w:color="auto" w:fill="FFFFFF"/>
        </w:rPr>
      </w:pPr>
    </w:p>
    <w:p w14:paraId="1B29C0BA" w14:textId="20F12B33" w:rsidR="0011687E" w:rsidRPr="009130F5" w:rsidRDefault="009074B6" w:rsidP="005D2139">
      <w:pPr>
        <w:pStyle w:val="xmsoplaintext"/>
        <w:numPr>
          <w:ilvl w:val="0"/>
          <w:numId w:val="1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130F5">
        <w:rPr>
          <w:rFonts w:ascii="Times New Roman" w:hAnsi="Times New Roman" w:cs="Times New Roman"/>
          <w:sz w:val="24"/>
          <w:szCs w:val="24"/>
        </w:rPr>
        <w:t>Grenawalt, T. A., Brinck, E. A., Friefeld Kesselmayer, R., Phillips, B. N., Geslak, D., Strauser, Chan, F., &amp; Tansey, T. N. (</w:t>
      </w:r>
      <w:r w:rsidR="007371E9" w:rsidRPr="009130F5">
        <w:rPr>
          <w:rFonts w:ascii="Times New Roman" w:hAnsi="Times New Roman" w:cs="Times New Roman"/>
          <w:sz w:val="24"/>
          <w:szCs w:val="24"/>
        </w:rPr>
        <w:t>2020</w:t>
      </w:r>
      <w:r w:rsidRPr="009130F5">
        <w:rPr>
          <w:rFonts w:ascii="Times New Roman" w:hAnsi="Times New Roman" w:cs="Times New Roman"/>
          <w:sz w:val="24"/>
          <w:szCs w:val="24"/>
        </w:rPr>
        <w:t xml:space="preserve">). Autism in the workforce: A case study. </w:t>
      </w:r>
      <w:r w:rsidRPr="009130F5">
        <w:rPr>
          <w:rFonts w:ascii="Times New Roman" w:hAnsi="Times New Roman" w:cs="Times New Roman"/>
          <w:i/>
          <w:iCs/>
          <w:sz w:val="24"/>
          <w:szCs w:val="24"/>
        </w:rPr>
        <w:t>Journal of Management &amp; Organization</w:t>
      </w:r>
      <w:r w:rsidR="00AF6596" w:rsidRPr="009130F5">
        <w:rPr>
          <w:rFonts w:ascii="Times New Roman" w:hAnsi="Times New Roman" w:cs="Times New Roman"/>
          <w:sz w:val="24"/>
          <w:szCs w:val="24"/>
        </w:rPr>
        <w:t xml:space="preserve">, </w:t>
      </w:r>
      <w:r w:rsidR="00F25DFB" w:rsidRPr="009130F5">
        <w:rPr>
          <w:rFonts w:ascii="Times New Roman" w:hAnsi="Times New Roman" w:cs="Times New Roman"/>
          <w:sz w:val="24"/>
          <w:szCs w:val="24"/>
        </w:rPr>
        <w:t xml:space="preserve">1-16. </w:t>
      </w:r>
      <w:hyperlink r:id="rId24" w:history="1">
        <w:r w:rsidR="0011687E" w:rsidRPr="009130F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https://doi.org/10.1017/jmo.2020.15</w:t>
        </w:r>
      </w:hyperlink>
    </w:p>
    <w:p w14:paraId="5F1306E3" w14:textId="77777777" w:rsidR="0011687E" w:rsidRPr="009130F5" w:rsidRDefault="0011687E" w:rsidP="005D2139">
      <w:pPr>
        <w:pStyle w:val="ListParagraph"/>
        <w:ind w:left="360"/>
        <w:rPr>
          <w:bCs/>
          <w:color w:val="000000" w:themeColor="text1"/>
        </w:rPr>
      </w:pPr>
    </w:p>
    <w:p w14:paraId="22917B1E" w14:textId="5F13F1A2" w:rsidR="0011687E" w:rsidRPr="009130F5" w:rsidRDefault="0011687E" w:rsidP="005D2139">
      <w:pPr>
        <w:pStyle w:val="xmsoplaintext"/>
        <w:numPr>
          <w:ilvl w:val="0"/>
          <w:numId w:val="1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130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Eagle, D., Iwanaga, K., Kaya C., Muller, V., Lee, B., Rumrill, S., Chui, C. Y., Tansey, T., &amp; Chan, F. (2020). Assessing self-stigma of help-seeking in student veterans: A validation study. </w:t>
      </w:r>
      <w:r w:rsidRPr="009130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Journal of College Student Psychotherapy</w:t>
      </w:r>
      <w:r w:rsidRPr="009130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9130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36</w:t>
      </w:r>
      <w:r w:rsidRPr="009130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(3), 226-240. https://doi.org/10.1080/87568225.2020.1806163</w:t>
      </w:r>
    </w:p>
    <w:p w14:paraId="4A5E40A3" w14:textId="77777777" w:rsidR="00B019BB" w:rsidRPr="009130F5" w:rsidRDefault="00B019BB" w:rsidP="008833D0">
      <w:pPr>
        <w:rPr>
          <w:i/>
          <w:iCs/>
          <w:color w:val="000000"/>
        </w:rPr>
      </w:pPr>
    </w:p>
    <w:p w14:paraId="332F30DE" w14:textId="49C0F092" w:rsidR="00334DE3" w:rsidRPr="009130F5" w:rsidRDefault="00334DE3" w:rsidP="004629F0">
      <w:pPr>
        <w:pStyle w:val="ListParagraph"/>
        <w:numPr>
          <w:ilvl w:val="0"/>
          <w:numId w:val="12"/>
        </w:numPr>
        <w:ind w:left="360"/>
      </w:pPr>
      <w:r w:rsidRPr="009130F5">
        <w:t>Rumrill, P. D., Wu, R., Goldstein, P., Sheppard-Jones, K., Lee*, B., Bishop, M., Tansey, T., N., &amp; Minton, D. L. (</w:t>
      </w:r>
      <w:r w:rsidR="00717EF8" w:rsidRPr="009130F5">
        <w:t>2020</w:t>
      </w:r>
      <w:r w:rsidRPr="009130F5">
        <w:t xml:space="preserve">). Importance and Satisfaction Ratings on 38 Key Employment Concerns among African American Women with Multiple Sclerosis. </w:t>
      </w:r>
      <w:r w:rsidRPr="009130F5">
        <w:rPr>
          <w:i/>
        </w:rPr>
        <w:t>Journal of Vocational Rehabilitation</w:t>
      </w:r>
      <w:r w:rsidR="00717EF8" w:rsidRPr="009130F5">
        <w:rPr>
          <w:i/>
        </w:rPr>
        <w:t>, 52</w:t>
      </w:r>
      <w:r w:rsidR="00717EF8" w:rsidRPr="009130F5">
        <w:rPr>
          <w:iCs/>
        </w:rPr>
        <w:t>, 173-183</w:t>
      </w:r>
      <w:r w:rsidRPr="009130F5">
        <w:rPr>
          <w:i/>
        </w:rPr>
        <w:t xml:space="preserve">. </w:t>
      </w:r>
    </w:p>
    <w:p w14:paraId="34727FF4" w14:textId="77777777" w:rsidR="00334DE3" w:rsidRPr="009130F5" w:rsidRDefault="00334DE3" w:rsidP="004629F0">
      <w:pPr>
        <w:ind w:left="360"/>
        <w:rPr>
          <w:color w:val="000000"/>
          <w:shd w:val="clear" w:color="auto" w:fill="FFFFFF"/>
        </w:rPr>
      </w:pPr>
    </w:p>
    <w:p w14:paraId="27A37C2C" w14:textId="1234241D" w:rsidR="00334DE3" w:rsidRPr="009130F5" w:rsidRDefault="00334DE3" w:rsidP="004629F0">
      <w:pPr>
        <w:pStyle w:val="ListParagraph"/>
        <w:numPr>
          <w:ilvl w:val="0"/>
          <w:numId w:val="12"/>
        </w:numPr>
        <w:ind w:left="360"/>
      </w:pPr>
      <w:r w:rsidRPr="009130F5">
        <w:t>Tansey, T. N., Bezyak, J. Yan, M. C., Kang, H. J., &amp; Chan, F. (</w:t>
      </w:r>
      <w:r w:rsidR="002668F9" w:rsidRPr="009130F5">
        <w:t>2020</w:t>
      </w:r>
      <w:r w:rsidRPr="009130F5">
        <w:t xml:space="preserve">). Preferences of human resources managers for an online community of practice to improve employment and retention outcomes of people with disabilities. </w:t>
      </w:r>
      <w:r w:rsidRPr="009130F5">
        <w:rPr>
          <w:i/>
        </w:rPr>
        <w:t>Rehabilitation Research, Policy, and Educatio</w:t>
      </w:r>
      <w:r w:rsidR="002668F9" w:rsidRPr="009130F5">
        <w:rPr>
          <w:i/>
        </w:rPr>
        <w:t>n, 34</w:t>
      </w:r>
      <w:r w:rsidR="002668F9" w:rsidRPr="009130F5">
        <w:rPr>
          <w:iCs/>
        </w:rPr>
        <w:t xml:space="preserve">, </w:t>
      </w:r>
      <w:r w:rsidR="003E6471" w:rsidRPr="009130F5">
        <w:rPr>
          <w:iCs/>
        </w:rPr>
        <w:t>2-13.</w:t>
      </w:r>
    </w:p>
    <w:p w14:paraId="000E878B" w14:textId="77777777" w:rsidR="00E10411" w:rsidRPr="009130F5" w:rsidRDefault="00E10411" w:rsidP="004629F0">
      <w:pPr>
        <w:ind w:left="360"/>
        <w:rPr>
          <w:color w:val="000000"/>
        </w:rPr>
      </w:pPr>
    </w:p>
    <w:p w14:paraId="6E5357D7" w14:textId="6D9E08B9" w:rsidR="00B019BB" w:rsidRPr="009130F5" w:rsidRDefault="00E10411" w:rsidP="004629F0">
      <w:pPr>
        <w:pStyle w:val="ListParagraph"/>
        <w:numPr>
          <w:ilvl w:val="0"/>
          <w:numId w:val="12"/>
        </w:numPr>
        <w:ind w:left="360"/>
        <w:rPr>
          <w:i/>
          <w:iCs/>
          <w:color w:val="000000"/>
        </w:rPr>
      </w:pPr>
      <w:r w:rsidRPr="009130F5">
        <w:rPr>
          <w:rFonts w:eastAsia="PMingLiU"/>
          <w:iCs/>
          <w:color w:val="000000"/>
          <w:lang w:eastAsia="zh-TW"/>
        </w:rPr>
        <w:t xml:space="preserve">Strauser, D. R., Iwanaga, K., Chan, F., Tansey, N. T., Greco, C., Carlson-Green, B., &amp; Wagner, S. (2020). </w:t>
      </w:r>
      <w:r w:rsidRPr="009130F5">
        <w:rPr>
          <w:rFonts w:eastAsiaTheme="minorEastAsia"/>
        </w:rPr>
        <w:t>Psychological well-being, perceived functioning, and the career development of young</w:t>
      </w:r>
      <w:r w:rsidRPr="009130F5">
        <w:rPr>
          <w:color w:val="000000"/>
        </w:rPr>
        <w:t xml:space="preserve"> </w:t>
      </w:r>
      <w:r w:rsidRPr="009130F5">
        <w:rPr>
          <w:rFonts w:eastAsiaTheme="minorEastAsia"/>
        </w:rPr>
        <w:t>adult central nervous system cancer survivors</w:t>
      </w:r>
      <w:r w:rsidRPr="009130F5">
        <w:rPr>
          <w:rFonts w:eastAsia="PMingLiU"/>
          <w:iCs/>
          <w:color w:val="000000"/>
          <w:lang w:eastAsia="zh-TW"/>
        </w:rPr>
        <w:t xml:space="preserve">. </w:t>
      </w:r>
      <w:r w:rsidRPr="009130F5">
        <w:rPr>
          <w:rFonts w:eastAsia="PMingLiU"/>
          <w:i/>
          <w:iCs/>
          <w:color w:val="000000"/>
          <w:lang w:eastAsia="zh-TW"/>
        </w:rPr>
        <w:t xml:space="preserve">Journal of </w:t>
      </w:r>
      <w:r w:rsidRPr="009130F5">
        <w:rPr>
          <w:i/>
          <w:iCs/>
        </w:rPr>
        <w:t>Rehabilitation</w:t>
      </w:r>
      <w:r w:rsidRPr="009130F5">
        <w:t xml:space="preserve">, </w:t>
      </w:r>
      <w:r w:rsidRPr="009130F5">
        <w:rPr>
          <w:i/>
          <w:iCs/>
        </w:rPr>
        <w:t xml:space="preserve">86 </w:t>
      </w:r>
      <w:r w:rsidRPr="009130F5">
        <w:t>(3), 20-29.</w:t>
      </w:r>
    </w:p>
    <w:p w14:paraId="58AF75CA" w14:textId="77777777" w:rsidR="00B019BB" w:rsidRPr="009130F5" w:rsidRDefault="00B019BB" w:rsidP="004629F0">
      <w:pPr>
        <w:ind w:left="360"/>
        <w:rPr>
          <w:i/>
          <w:iCs/>
          <w:color w:val="000000"/>
        </w:rPr>
      </w:pPr>
    </w:p>
    <w:p w14:paraId="32481D94" w14:textId="77777777" w:rsidR="00334DE3" w:rsidRPr="009130F5" w:rsidRDefault="00334DE3" w:rsidP="004629F0">
      <w:pPr>
        <w:pStyle w:val="ListParagraph"/>
        <w:numPr>
          <w:ilvl w:val="0"/>
          <w:numId w:val="12"/>
        </w:numPr>
        <w:ind w:left="360"/>
      </w:pPr>
      <w:r w:rsidRPr="009130F5">
        <w:t xml:space="preserve">Iwanaga, K., Rumrill, P., Roessler, R., Gala, B. R., Tansey, T., N., &amp; Chan, F. (2020). Assessing readiness for employment in vocational rehabilitation: An abbreviated measure. </w:t>
      </w:r>
      <w:r w:rsidRPr="009130F5">
        <w:rPr>
          <w:i/>
        </w:rPr>
        <w:t>Journal of Rehabilitation, 86</w:t>
      </w:r>
      <w:r w:rsidRPr="009130F5">
        <w:t>(1), 12-19.</w:t>
      </w:r>
    </w:p>
    <w:p w14:paraId="025495D3" w14:textId="77777777" w:rsidR="00334DE3" w:rsidRPr="009130F5" w:rsidRDefault="00334DE3" w:rsidP="004629F0">
      <w:pPr>
        <w:pStyle w:val="ListParagraph"/>
        <w:ind w:left="360"/>
      </w:pPr>
    </w:p>
    <w:p w14:paraId="62224C89" w14:textId="6B74FE81" w:rsidR="00B019BB" w:rsidRPr="009130F5" w:rsidRDefault="00B019BB" w:rsidP="004629F0">
      <w:pPr>
        <w:pStyle w:val="ListParagraph"/>
        <w:numPr>
          <w:ilvl w:val="0"/>
          <w:numId w:val="12"/>
        </w:numPr>
        <w:ind w:left="360"/>
      </w:pPr>
      <w:r w:rsidRPr="009130F5">
        <w:t xml:space="preserve">Lee, B., Kaya, C., Chen, X., Wu, J., Iwanaga, K., Umucu, E., Bezyak, J., Tansey, T., &amp; Chan, F. (2019). The buffering effect of character strengths on depression: The intermediary </w:t>
      </w:r>
      <w:r w:rsidRPr="009130F5">
        <w:lastRenderedPageBreak/>
        <w:t xml:space="preserve">role of perceived stress and negative attribution style. </w:t>
      </w:r>
      <w:r w:rsidRPr="009130F5">
        <w:rPr>
          <w:i/>
        </w:rPr>
        <w:t>European Journal of Health Psychology</w:t>
      </w:r>
      <w:r w:rsidRPr="009130F5">
        <w:t xml:space="preserve">, </w:t>
      </w:r>
      <w:r w:rsidRPr="009130F5">
        <w:rPr>
          <w:i/>
        </w:rPr>
        <w:t>26</w:t>
      </w:r>
      <w:r w:rsidRPr="009130F5">
        <w:t>, 101-109.</w:t>
      </w:r>
    </w:p>
    <w:p w14:paraId="046CC825" w14:textId="77777777" w:rsidR="00B019BB" w:rsidRPr="009130F5" w:rsidRDefault="00B019BB" w:rsidP="004629F0">
      <w:pPr>
        <w:pStyle w:val="ListParagraph"/>
        <w:ind w:left="360"/>
        <w:rPr>
          <w:i/>
          <w:iCs/>
          <w:color w:val="000000"/>
        </w:rPr>
      </w:pPr>
    </w:p>
    <w:p w14:paraId="2D168355" w14:textId="450E3598" w:rsidR="00B019BB" w:rsidRPr="009130F5" w:rsidRDefault="00B019BB" w:rsidP="004629F0">
      <w:pPr>
        <w:pStyle w:val="ListParagraph"/>
        <w:numPr>
          <w:ilvl w:val="0"/>
          <w:numId w:val="12"/>
        </w:numPr>
        <w:ind w:left="360"/>
      </w:pPr>
      <w:r w:rsidRPr="009130F5">
        <w:t xml:space="preserve">Kaya, C., Chan, F., Tansey, T., Aksoy, S., &amp; </w:t>
      </w:r>
      <w:proofErr w:type="spellStart"/>
      <w:r w:rsidRPr="009130F5">
        <w:t>Altundag</w:t>
      </w:r>
      <w:proofErr w:type="spellEnd"/>
      <w:r w:rsidRPr="009130F5">
        <w:t xml:space="preserve">, K. (2019). Evaluating </w:t>
      </w:r>
      <w:r w:rsidRPr="009130F5">
        <w:rPr>
          <w:rFonts w:eastAsia="Malgun Gothic"/>
          <w:lang w:eastAsia="ko-KR"/>
        </w:rPr>
        <w:t xml:space="preserve">the World Health Organization </w:t>
      </w:r>
      <w:r w:rsidRPr="009130F5">
        <w:rPr>
          <w:iCs/>
          <w:lang w:eastAsia="zh-TW"/>
        </w:rPr>
        <w:t>International</w:t>
      </w:r>
      <w:r w:rsidRPr="009130F5">
        <w:rPr>
          <w:iCs/>
          <w:caps/>
          <w:lang w:eastAsia="zh-TW"/>
        </w:rPr>
        <w:t xml:space="preserve"> </w:t>
      </w:r>
      <w:r w:rsidRPr="009130F5">
        <w:rPr>
          <w:iCs/>
          <w:lang w:eastAsia="zh-TW"/>
        </w:rPr>
        <w:t>Classification of Functioning, Disability and Health</w:t>
      </w:r>
      <w:r w:rsidRPr="009130F5">
        <w:rPr>
          <w:lang w:eastAsia="zh-TW"/>
        </w:rPr>
        <w:t xml:space="preserve"> </w:t>
      </w:r>
      <w:r w:rsidRPr="009130F5">
        <w:rPr>
          <w:rFonts w:eastAsia="Malgun Gothic"/>
          <w:lang w:eastAsia="ko-KR"/>
        </w:rPr>
        <w:t>Framework</w:t>
      </w:r>
      <w:r w:rsidRPr="009130F5">
        <w:t xml:space="preserve"> as a Participation Model for Cancer Survivors in Turkey</w:t>
      </w:r>
      <w:r w:rsidRPr="009130F5">
        <w:rPr>
          <w:i/>
        </w:rPr>
        <w:t>.</w:t>
      </w:r>
      <w:r w:rsidRPr="009130F5">
        <w:t xml:space="preserve"> </w:t>
      </w:r>
      <w:r w:rsidRPr="009130F5">
        <w:rPr>
          <w:i/>
        </w:rPr>
        <w:t>Rehabilitation Counseling Bulletin</w:t>
      </w:r>
      <w:r w:rsidRPr="009130F5">
        <w:t xml:space="preserve">. </w:t>
      </w:r>
      <w:r w:rsidRPr="009130F5">
        <w:rPr>
          <w:i/>
        </w:rPr>
        <w:t>20</w:t>
      </w:r>
      <w:r w:rsidRPr="009130F5">
        <w:t xml:space="preserve">(4), 411- 418. </w:t>
      </w:r>
    </w:p>
    <w:p w14:paraId="2C963B3F" w14:textId="77777777" w:rsidR="00B019BB" w:rsidRPr="009130F5" w:rsidRDefault="00B019BB" w:rsidP="004629F0">
      <w:pPr>
        <w:pStyle w:val="ListParagraph"/>
        <w:ind w:left="360"/>
        <w:rPr>
          <w:color w:val="777777"/>
        </w:rPr>
      </w:pPr>
    </w:p>
    <w:p w14:paraId="391680C4" w14:textId="4587B249" w:rsidR="00DB6914" w:rsidRPr="009130F5" w:rsidRDefault="00DB6914" w:rsidP="004629F0">
      <w:pPr>
        <w:pStyle w:val="ListParagraph"/>
        <w:numPr>
          <w:ilvl w:val="0"/>
          <w:numId w:val="12"/>
        </w:numPr>
        <w:ind w:left="360"/>
        <w:rPr>
          <w:color w:val="000000"/>
          <w:shd w:val="clear" w:color="auto" w:fill="FFFFFF"/>
        </w:rPr>
      </w:pPr>
      <w:r w:rsidRPr="009130F5">
        <w:rPr>
          <w:color w:val="000000"/>
          <w:shd w:val="clear" w:color="auto" w:fill="FFFFFF"/>
        </w:rPr>
        <w:t>Hartman, E., Schlegelmilch, A., Roskowski, M., Anderson, C., &amp; Tansey. T. N. (</w:t>
      </w:r>
      <w:r w:rsidR="00811CC2" w:rsidRPr="009130F5">
        <w:rPr>
          <w:color w:val="000000"/>
          <w:shd w:val="clear" w:color="auto" w:fill="FFFFFF"/>
        </w:rPr>
        <w:t>2019</w:t>
      </w:r>
      <w:r w:rsidRPr="009130F5">
        <w:rPr>
          <w:color w:val="000000"/>
          <w:shd w:val="clear" w:color="auto" w:fill="FFFFFF"/>
        </w:rPr>
        <w:t xml:space="preserve">). Early Findings from Wisconsin Promoting Readiness of Minors in Supplemental Security Income (PROMISE): Implications for Policy and Practice. </w:t>
      </w:r>
      <w:r w:rsidRPr="009130F5">
        <w:rPr>
          <w:i/>
          <w:color w:val="000000"/>
          <w:shd w:val="clear" w:color="auto" w:fill="FFFFFF"/>
        </w:rPr>
        <w:t>Journal</w:t>
      </w:r>
      <w:r w:rsidR="00811CC2" w:rsidRPr="009130F5">
        <w:rPr>
          <w:i/>
          <w:color w:val="000000"/>
          <w:shd w:val="clear" w:color="auto" w:fill="FFFFFF"/>
        </w:rPr>
        <w:t xml:space="preserve"> of Vocational Rehabilitation, 51</w:t>
      </w:r>
      <w:r w:rsidR="00811CC2" w:rsidRPr="009130F5">
        <w:rPr>
          <w:color w:val="000000"/>
          <w:shd w:val="clear" w:color="auto" w:fill="FFFFFF"/>
        </w:rPr>
        <w:t>, 167-181.</w:t>
      </w:r>
    </w:p>
    <w:p w14:paraId="2F569F31" w14:textId="77777777" w:rsidR="00DB6914" w:rsidRPr="009130F5" w:rsidRDefault="00DB6914" w:rsidP="004629F0">
      <w:pPr>
        <w:tabs>
          <w:tab w:val="left" w:pos="990"/>
        </w:tabs>
        <w:ind w:left="360" w:hanging="720"/>
        <w:rPr>
          <w:rFonts w:eastAsia="MS Mincho"/>
        </w:rPr>
      </w:pPr>
    </w:p>
    <w:p w14:paraId="2CF39172" w14:textId="2AC7F6E7" w:rsidR="00C008F4" w:rsidRPr="009130F5" w:rsidRDefault="00C008F4" w:rsidP="004629F0">
      <w:pPr>
        <w:pStyle w:val="NormalWeb"/>
        <w:numPr>
          <w:ilvl w:val="0"/>
          <w:numId w:val="12"/>
        </w:numPr>
        <w:ind w:left="360"/>
        <w:rPr>
          <w:color w:val="000000"/>
        </w:rPr>
      </w:pPr>
      <w:r w:rsidRPr="009130F5">
        <w:rPr>
          <w:iCs/>
          <w:color w:val="000000"/>
        </w:rPr>
        <w:t xml:space="preserve">Iwanaga, K., Chan, F., Tansey, T., Strauser, D., Ritter, E., Bishop, M. &amp; Brooks, J. (2019). Working alliance and stages of change for employment: The intermediary role of autonomous motivation, outcome expectancy and vocational rehabilitation engagement. </w:t>
      </w:r>
      <w:r w:rsidRPr="009130F5">
        <w:rPr>
          <w:i/>
          <w:iCs/>
          <w:color w:val="000000"/>
        </w:rPr>
        <w:t>Journal of Occupational Rehabilitation</w:t>
      </w:r>
      <w:r w:rsidRPr="009130F5">
        <w:rPr>
          <w:iCs/>
          <w:color w:val="000000"/>
        </w:rPr>
        <w:t xml:space="preserve">, </w:t>
      </w:r>
      <w:r w:rsidRPr="009130F5">
        <w:rPr>
          <w:i/>
          <w:iCs/>
          <w:color w:val="000000"/>
        </w:rPr>
        <w:t>29</w:t>
      </w:r>
      <w:r w:rsidRPr="009130F5">
        <w:rPr>
          <w:iCs/>
          <w:color w:val="000000"/>
        </w:rPr>
        <w:t xml:space="preserve">, 315-324. </w:t>
      </w:r>
      <w:proofErr w:type="spellStart"/>
      <w:r w:rsidRPr="009130F5">
        <w:rPr>
          <w:iCs/>
          <w:color w:val="000000"/>
        </w:rPr>
        <w:t>doi</w:t>
      </w:r>
      <w:proofErr w:type="spellEnd"/>
      <w:r w:rsidRPr="009130F5">
        <w:rPr>
          <w:iCs/>
          <w:color w:val="000000"/>
        </w:rPr>
        <w:t>: 10.1007/s10926-018-9787-5</w:t>
      </w:r>
    </w:p>
    <w:p w14:paraId="55BDD4A6" w14:textId="77777777" w:rsidR="00C008F4" w:rsidRPr="009130F5" w:rsidRDefault="00C008F4" w:rsidP="004629F0">
      <w:pPr>
        <w:ind w:left="360" w:hanging="720"/>
      </w:pPr>
    </w:p>
    <w:p w14:paraId="1F87B5D7" w14:textId="3F97AB15" w:rsidR="00DB6914" w:rsidRPr="009130F5" w:rsidRDefault="00DB6914" w:rsidP="004629F0">
      <w:pPr>
        <w:pStyle w:val="ListParagraph"/>
        <w:numPr>
          <w:ilvl w:val="0"/>
          <w:numId w:val="12"/>
        </w:numPr>
        <w:ind w:left="360"/>
        <w:rPr>
          <w:rFonts w:eastAsia="Calibri"/>
        </w:rPr>
      </w:pPr>
      <w:r w:rsidRPr="009130F5">
        <w:t xml:space="preserve">Umucu, E., Grenawalt, T., Reyes, A., Tansey, T., Brooks, J., Lee, B., Gleason, C., &amp; Chan, F. (2019). Flourishing in student veterans with and without service-connected disability: psychometric validation of the Flourishing Scale and exploration of its relationships with personality and disability. </w:t>
      </w:r>
      <w:r w:rsidRPr="009130F5">
        <w:rPr>
          <w:i/>
        </w:rPr>
        <w:t>Rehabilitation Counseling Bulletin</w:t>
      </w:r>
      <w:r w:rsidRPr="009130F5">
        <w:t xml:space="preserve">, </w:t>
      </w:r>
      <w:r w:rsidRPr="009130F5">
        <w:rPr>
          <w:i/>
        </w:rPr>
        <w:t>63</w:t>
      </w:r>
      <w:r w:rsidR="00811CC2" w:rsidRPr="009130F5">
        <w:t>, 3-12</w:t>
      </w:r>
      <w:r w:rsidRPr="009130F5">
        <w:t>.</w:t>
      </w:r>
    </w:p>
    <w:p w14:paraId="3457BC18" w14:textId="77777777" w:rsidR="00DB6914" w:rsidRPr="009130F5" w:rsidRDefault="00DB6914" w:rsidP="004629F0">
      <w:pPr>
        <w:ind w:left="360" w:hanging="720"/>
      </w:pPr>
    </w:p>
    <w:p w14:paraId="002FAE3C" w14:textId="388B2477" w:rsidR="00DB6914" w:rsidRPr="009130F5" w:rsidRDefault="00DB6914" w:rsidP="004629F0">
      <w:pPr>
        <w:pStyle w:val="ListParagraph"/>
        <w:numPr>
          <w:ilvl w:val="0"/>
          <w:numId w:val="12"/>
        </w:numPr>
        <w:ind w:left="360"/>
        <w:rPr>
          <w:i/>
        </w:rPr>
      </w:pPr>
      <w:r w:rsidRPr="009130F5">
        <w:rPr>
          <w:rFonts w:eastAsia="Calibri"/>
        </w:rPr>
        <w:t xml:space="preserve">Torres, A., Frain, M., &amp; Tansey, T. N. (2019). </w:t>
      </w:r>
      <w:r w:rsidRPr="009130F5">
        <w:t xml:space="preserve">The Impact of Motivational Interviewing Training on Rehabilitation Counselors: Assessing Working Alliance and Client Engagement. A Randomized Controlled Trial. </w:t>
      </w:r>
      <w:r w:rsidRPr="009130F5">
        <w:rPr>
          <w:i/>
        </w:rPr>
        <w:t>Rehabilitation Psychology, 64,</w:t>
      </w:r>
      <w:r w:rsidRPr="009130F5">
        <w:t xml:space="preserve"> 328-338</w:t>
      </w:r>
      <w:r w:rsidRPr="009130F5">
        <w:rPr>
          <w:i/>
        </w:rPr>
        <w:t>.</w:t>
      </w:r>
    </w:p>
    <w:p w14:paraId="62727DA5" w14:textId="77777777" w:rsidR="00334DE3" w:rsidRPr="009130F5" w:rsidRDefault="00334DE3" w:rsidP="004629F0">
      <w:pPr>
        <w:pStyle w:val="ListParagraph"/>
        <w:ind w:left="360"/>
        <w:rPr>
          <w:i/>
        </w:rPr>
      </w:pPr>
    </w:p>
    <w:p w14:paraId="53864CBA" w14:textId="4EF77E27" w:rsidR="00DB6914" w:rsidRPr="009130F5" w:rsidRDefault="00DB6914" w:rsidP="004629F0">
      <w:pPr>
        <w:pStyle w:val="ListParagraph"/>
        <w:numPr>
          <w:ilvl w:val="0"/>
          <w:numId w:val="12"/>
        </w:numPr>
        <w:spacing w:before="100" w:beforeAutospacing="1" w:after="100" w:afterAutospacing="1"/>
        <w:ind w:left="360"/>
        <w:rPr>
          <w:color w:val="000000"/>
        </w:rPr>
      </w:pPr>
      <w:r w:rsidRPr="009130F5">
        <w:rPr>
          <w:color w:val="000000"/>
        </w:rPr>
        <w:t xml:space="preserve">Kaya, C., Tansey, T., </w:t>
      </w:r>
      <w:proofErr w:type="spellStart"/>
      <w:r w:rsidRPr="009130F5">
        <w:rPr>
          <w:color w:val="000000"/>
        </w:rPr>
        <w:t>Melekoglu</w:t>
      </w:r>
      <w:proofErr w:type="spellEnd"/>
      <w:r w:rsidRPr="009130F5">
        <w:rPr>
          <w:color w:val="000000"/>
        </w:rPr>
        <w:t xml:space="preserve">, M., Cakiroglu, O., &amp; Chan, F. (2019). </w:t>
      </w:r>
      <w:r w:rsidR="00EA55D9" w:rsidRPr="009130F5">
        <w:rPr>
          <w:color w:val="000000"/>
        </w:rPr>
        <w:t>Psychometric evaluation</w:t>
      </w:r>
      <w:r w:rsidRPr="009130F5">
        <w:rPr>
          <w:color w:val="000000"/>
        </w:rPr>
        <w:t xml:space="preserve"> of the Turkish Version of the </w:t>
      </w:r>
      <w:r w:rsidRPr="009130F5">
        <w:rPr>
          <w:i/>
          <w:color w:val="000000"/>
        </w:rPr>
        <w:t>Perceived Stress Scale</w:t>
      </w:r>
      <w:r w:rsidR="006A36A3" w:rsidRPr="009130F5">
        <w:rPr>
          <w:i/>
          <w:color w:val="000000"/>
        </w:rPr>
        <w:t xml:space="preserve"> </w:t>
      </w:r>
      <w:r w:rsidR="006A36A3" w:rsidRPr="009130F5">
        <w:rPr>
          <w:color w:val="000000"/>
        </w:rPr>
        <w:t>with Turkish College Students</w:t>
      </w:r>
      <w:r w:rsidRPr="009130F5">
        <w:rPr>
          <w:color w:val="000000"/>
        </w:rPr>
        <w:t xml:space="preserve">. </w:t>
      </w:r>
      <w:r w:rsidRPr="009130F5">
        <w:rPr>
          <w:i/>
          <w:color w:val="000000"/>
        </w:rPr>
        <w:t>Journal of Mental Health</w:t>
      </w:r>
      <w:r w:rsidRPr="009130F5">
        <w:rPr>
          <w:color w:val="000000"/>
        </w:rPr>
        <w:t xml:space="preserve">, </w:t>
      </w:r>
      <w:r w:rsidRPr="009130F5">
        <w:rPr>
          <w:i/>
          <w:color w:val="000000"/>
        </w:rPr>
        <w:t>28</w:t>
      </w:r>
      <w:r w:rsidRPr="009130F5">
        <w:rPr>
          <w:color w:val="000000"/>
        </w:rPr>
        <w:t xml:space="preserve">(2):161-167. </w:t>
      </w:r>
      <w:proofErr w:type="spellStart"/>
      <w:r w:rsidRPr="009130F5">
        <w:rPr>
          <w:color w:val="000000"/>
        </w:rPr>
        <w:t>doi</w:t>
      </w:r>
      <w:proofErr w:type="spellEnd"/>
      <w:r w:rsidRPr="009130F5">
        <w:rPr>
          <w:color w:val="000000"/>
        </w:rPr>
        <w:t>: 10.1080/09638237.2017.1417566</w:t>
      </w:r>
    </w:p>
    <w:p w14:paraId="55D475CC" w14:textId="77777777" w:rsidR="008B4F73" w:rsidRPr="009130F5" w:rsidRDefault="008B4F73" w:rsidP="004629F0">
      <w:pPr>
        <w:pStyle w:val="ListParagraph"/>
        <w:spacing w:before="100" w:beforeAutospacing="1" w:after="100" w:afterAutospacing="1"/>
        <w:ind w:left="360"/>
        <w:rPr>
          <w:color w:val="000000"/>
        </w:rPr>
      </w:pPr>
    </w:p>
    <w:p w14:paraId="3C3A1017" w14:textId="77777777" w:rsidR="00DC46FB" w:rsidRPr="009130F5" w:rsidRDefault="00DC46FB" w:rsidP="004629F0">
      <w:pPr>
        <w:pStyle w:val="ListParagraph"/>
        <w:numPr>
          <w:ilvl w:val="0"/>
          <w:numId w:val="12"/>
        </w:numPr>
        <w:tabs>
          <w:tab w:val="left" w:pos="990"/>
        </w:tabs>
        <w:ind w:left="360"/>
        <w:rPr>
          <w:rFonts w:eastAsia="MS Mincho"/>
        </w:rPr>
      </w:pPr>
      <w:r w:rsidRPr="009130F5">
        <w:rPr>
          <w:rFonts w:eastAsia="MS Mincho"/>
        </w:rPr>
        <w:t xml:space="preserve">Bezyak, J., L., Umucu, E., Wu, J. R., Lee, B., Chen, X., Iwanaga, K., Tansey, T. N., &amp; Chan, F. (2018). Strategies for recruiting, engaging and retaining members in a community of practice for disability employment: A qualitative content analysis. </w:t>
      </w:r>
      <w:r w:rsidRPr="009130F5">
        <w:rPr>
          <w:rFonts w:eastAsia="MS Mincho"/>
          <w:i/>
        </w:rPr>
        <w:t>Journal of Rehabilitation, 84</w:t>
      </w:r>
      <w:r w:rsidRPr="009130F5">
        <w:rPr>
          <w:rFonts w:eastAsia="MS Mincho"/>
          <w:iCs/>
        </w:rPr>
        <w:t>(2), 40-47</w:t>
      </w:r>
      <w:r w:rsidRPr="009130F5">
        <w:rPr>
          <w:rFonts w:eastAsia="MS Mincho"/>
        </w:rPr>
        <w:t>.</w:t>
      </w:r>
    </w:p>
    <w:p w14:paraId="1A88269D" w14:textId="77777777" w:rsidR="00DC46FB" w:rsidRPr="009130F5" w:rsidRDefault="00DC46FB" w:rsidP="004629F0">
      <w:pPr>
        <w:ind w:left="360" w:hanging="720"/>
      </w:pPr>
    </w:p>
    <w:p w14:paraId="743E09DB" w14:textId="77777777" w:rsidR="00DC46FB" w:rsidRPr="009130F5" w:rsidRDefault="00DC46FB" w:rsidP="004629F0">
      <w:pPr>
        <w:pStyle w:val="ListParagraph"/>
        <w:numPr>
          <w:ilvl w:val="0"/>
          <w:numId w:val="12"/>
        </w:numPr>
        <w:ind w:left="360"/>
      </w:pPr>
      <w:r w:rsidRPr="009130F5">
        <w:t xml:space="preserve">Iwanaga, K., Chen, X., Wu, J. R., Lee, B., Chan, F., Bezyak, J., Grenawalt, T.A., &amp; Tansey, T. N. (2018). Assessing disability inclusion climate in the workplace: A brief report. </w:t>
      </w:r>
      <w:r w:rsidRPr="009130F5">
        <w:rPr>
          <w:i/>
        </w:rPr>
        <w:t>Journal of Vocational Rehabilitation, 49</w:t>
      </w:r>
      <w:r w:rsidRPr="009130F5">
        <w:rPr>
          <w:iCs/>
        </w:rPr>
        <w:t>, 265-271</w:t>
      </w:r>
      <w:r w:rsidRPr="009130F5">
        <w:t>.</w:t>
      </w:r>
    </w:p>
    <w:p w14:paraId="108264C4" w14:textId="77777777" w:rsidR="00DC46FB" w:rsidRPr="009130F5" w:rsidRDefault="00DC46FB" w:rsidP="004629F0">
      <w:pPr>
        <w:pStyle w:val="ListParagraph"/>
        <w:tabs>
          <w:tab w:val="left" w:pos="990"/>
        </w:tabs>
        <w:ind w:left="360"/>
        <w:rPr>
          <w:color w:val="333333"/>
          <w:shd w:val="clear" w:color="auto" w:fill="FFFFFF"/>
        </w:rPr>
      </w:pPr>
    </w:p>
    <w:p w14:paraId="623A4EF7" w14:textId="0B0D18F0" w:rsidR="00DB6914" w:rsidRPr="009130F5" w:rsidRDefault="00DB6914" w:rsidP="004629F0">
      <w:pPr>
        <w:pStyle w:val="ListParagraph"/>
        <w:numPr>
          <w:ilvl w:val="0"/>
          <w:numId w:val="12"/>
        </w:numPr>
        <w:tabs>
          <w:tab w:val="left" w:pos="990"/>
        </w:tabs>
        <w:ind w:left="360"/>
        <w:rPr>
          <w:color w:val="333333"/>
          <w:shd w:val="clear" w:color="auto" w:fill="FFFFFF"/>
        </w:rPr>
      </w:pPr>
      <w:r w:rsidRPr="009130F5">
        <w:rPr>
          <w:color w:val="333333"/>
          <w:shd w:val="clear" w:color="auto" w:fill="FFFFFF"/>
        </w:rPr>
        <w:t xml:space="preserve">Kaya, C., Chan, F., Tansey, T. N., Bezyak, J., Aksoy, S., </w:t>
      </w:r>
      <w:proofErr w:type="spellStart"/>
      <w:r w:rsidRPr="009130F5">
        <w:rPr>
          <w:color w:val="333333"/>
          <w:shd w:val="clear" w:color="auto" w:fill="FFFFFF"/>
        </w:rPr>
        <w:t>Altunday</w:t>
      </w:r>
      <w:proofErr w:type="spellEnd"/>
      <w:r w:rsidRPr="009130F5">
        <w:rPr>
          <w:color w:val="333333"/>
          <w:shd w:val="clear" w:color="auto" w:fill="FFFFFF"/>
        </w:rPr>
        <w:t xml:space="preserve">, K. (2018). Evaluating the World Health Organization’s International Classification of Functioning, Disability and Health Framework as a Participation Model for Cancer Survivors in Turkey. </w:t>
      </w:r>
      <w:r w:rsidRPr="009130F5">
        <w:rPr>
          <w:rStyle w:val="Emphasis"/>
          <w:rFonts w:eastAsiaTheme="minorHAnsi"/>
          <w:color w:val="333333"/>
          <w:shd w:val="clear" w:color="auto" w:fill="FFFFFF"/>
        </w:rPr>
        <w:t>Rehabilitation Counseling Bulletin</w:t>
      </w:r>
      <w:r w:rsidRPr="009130F5">
        <w:rPr>
          <w:i/>
          <w:color w:val="333333"/>
          <w:shd w:val="clear" w:color="auto" w:fill="FFFFFF"/>
        </w:rPr>
        <w:t>, 62</w:t>
      </w:r>
      <w:r w:rsidRPr="009130F5">
        <w:rPr>
          <w:color w:val="333333"/>
          <w:shd w:val="clear" w:color="auto" w:fill="FFFFFF"/>
        </w:rPr>
        <w:t>, 222-233.</w:t>
      </w:r>
    </w:p>
    <w:p w14:paraId="71F439F0" w14:textId="77777777" w:rsidR="00DB6914" w:rsidRPr="009130F5" w:rsidRDefault="00DB6914" w:rsidP="004629F0">
      <w:pPr>
        <w:tabs>
          <w:tab w:val="left" w:pos="990"/>
        </w:tabs>
        <w:ind w:left="360" w:hanging="720"/>
        <w:rPr>
          <w:color w:val="333333"/>
          <w:shd w:val="clear" w:color="auto" w:fill="FFFFFF"/>
        </w:rPr>
      </w:pPr>
    </w:p>
    <w:p w14:paraId="415F8EB8" w14:textId="3CCBFAC9" w:rsidR="00DB6914" w:rsidRPr="009130F5" w:rsidRDefault="00DB6914" w:rsidP="004629F0">
      <w:pPr>
        <w:pStyle w:val="ListParagraph"/>
        <w:numPr>
          <w:ilvl w:val="0"/>
          <w:numId w:val="12"/>
        </w:numPr>
        <w:tabs>
          <w:tab w:val="left" w:pos="990"/>
        </w:tabs>
        <w:ind w:left="360"/>
        <w:rPr>
          <w:color w:val="333333"/>
          <w:shd w:val="clear" w:color="auto" w:fill="FFFFFF"/>
        </w:rPr>
      </w:pPr>
      <w:r w:rsidRPr="009130F5">
        <w:rPr>
          <w:color w:val="333333"/>
          <w:shd w:val="clear" w:color="auto" w:fill="FFFFFF"/>
        </w:rPr>
        <w:lastRenderedPageBreak/>
        <w:t>Tansey, T. N., Smedema, S., Umucu, E., Iwanaga, K., Wu, J. R., Cardoso, E., &amp; Strauser, D. (2018). Assessing college life adjustment of students with disabilities: Application of the PERMA framework. </w:t>
      </w:r>
      <w:r w:rsidRPr="009130F5">
        <w:rPr>
          <w:rStyle w:val="Emphasis"/>
          <w:rFonts w:eastAsiaTheme="minorHAnsi"/>
          <w:color w:val="333333"/>
          <w:shd w:val="clear" w:color="auto" w:fill="FFFFFF"/>
        </w:rPr>
        <w:t>Rehabilitation Counseling Bulletin</w:t>
      </w:r>
      <w:r w:rsidRPr="009130F5">
        <w:rPr>
          <w:color w:val="333333"/>
          <w:shd w:val="clear" w:color="auto" w:fill="FFFFFF"/>
        </w:rPr>
        <w:t xml:space="preserve">, </w:t>
      </w:r>
      <w:r w:rsidRPr="009130F5">
        <w:rPr>
          <w:i/>
          <w:color w:val="333333"/>
          <w:shd w:val="clear" w:color="auto" w:fill="FFFFFF"/>
        </w:rPr>
        <w:t>61</w:t>
      </w:r>
      <w:r w:rsidRPr="009130F5">
        <w:rPr>
          <w:color w:val="333333"/>
          <w:shd w:val="clear" w:color="auto" w:fill="FFFFFF"/>
        </w:rPr>
        <w:t>, 131-142. DOI: 10.1177/0034355217702136.</w:t>
      </w:r>
    </w:p>
    <w:p w14:paraId="09F2FD4B" w14:textId="77777777" w:rsidR="00DB6914" w:rsidRPr="009130F5" w:rsidRDefault="00DB6914" w:rsidP="004629F0">
      <w:pPr>
        <w:tabs>
          <w:tab w:val="left" w:pos="990"/>
        </w:tabs>
        <w:ind w:left="360" w:hanging="720"/>
        <w:rPr>
          <w:color w:val="333333"/>
          <w:shd w:val="clear" w:color="auto" w:fill="FFFFFF"/>
        </w:rPr>
      </w:pPr>
    </w:p>
    <w:p w14:paraId="49EBCE8F" w14:textId="56EBB2CF" w:rsidR="00DB6914" w:rsidRPr="009130F5" w:rsidRDefault="00DB6914" w:rsidP="004629F0">
      <w:pPr>
        <w:pStyle w:val="ListParagraph"/>
        <w:numPr>
          <w:ilvl w:val="0"/>
          <w:numId w:val="12"/>
        </w:numPr>
        <w:tabs>
          <w:tab w:val="left" w:pos="990"/>
        </w:tabs>
        <w:ind w:left="360"/>
        <w:rPr>
          <w:rFonts w:eastAsia="Verdana"/>
        </w:rPr>
      </w:pPr>
      <w:r w:rsidRPr="009130F5">
        <w:rPr>
          <w:rFonts w:eastAsia="Verdana"/>
        </w:rPr>
        <w:t xml:space="preserve">Kaya, C., Hanley-Maxwell, C., Chan, F., &amp; Tansey, T. (2018). Differential VR service patterns and outcomes for transition-age youth with autism: </w:t>
      </w:r>
      <w:r w:rsidRPr="009130F5">
        <w:rPr>
          <w:rFonts w:eastAsia="Verdana"/>
          <w:i/>
        </w:rPr>
        <w:t xml:space="preserve">Journal of Applied Research in Intellectual Disabilities, 31, </w:t>
      </w:r>
      <w:r w:rsidRPr="009130F5">
        <w:rPr>
          <w:rFonts w:eastAsia="Verdana"/>
        </w:rPr>
        <w:t>862-872. DOI: 10.1111/jar.12443.</w:t>
      </w:r>
    </w:p>
    <w:p w14:paraId="76601325" w14:textId="77777777" w:rsidR="00DB6914" w:rsidRPr="009130F5" w:rsidRDefault="00DB6914" w:rsidP="004629F0">
      <w:pPr>
        <w:tabs>
          <w:tab w:val="left" w:pos="990"/>
        </w:tabs>
        <w:ind w:left="360" w:hanging="720"/>
      </w:pPr>
    </w:p>
    <w:p w14:paraId="5ECB726B" w14:textId="4D02A8EB" w:rsidR="00DB6914" w:rsidRPr="009130F5" w:rsidRDefault="00DB6914" w:rsidP="004629F0">
      <w:pPr>
        <w:pStyle w:val="ListParagraph"/>
        <w:numPr>
          <w:ilvl w:val="0"/>
          <w:numId w:val="12"/>
        </w:numPr>
        <w:ind w:left="360"/>
        <w:rPr>
          <w:i/>
        </w:rPr>
      </w:pPr>
      <w:r w:rsidRPr="009130F5">
        <w:rPr>
          <w:color w:val="333333"/>
          <w:shd w:val="clear" w:color="auto" w:fill="FFFFFF"/>
        </w:rPr>
        <w:t>Iwanaga, K., Blake, J., Yaghmaian, R., Umucu, E., Chan, F., Brooks, J., Rahimi*, M., &amp; Tansey, T.  (2018). Development and validation of a short form </w:t>
      </w:r>
      <w:r w:rsidRPr="009130F5">
        <w:rPr>
          <w:rStyle w:val="Emphasis"/>
          <w:rFonts w:eastAsiaTheme="minorHAnsi"/>
          <w:color w:val="333333"/>
          <w:shd w:val="clear" w:color="auto" w:fill="FFFFFF"/>
        </w:rPr>
        <w:t>Attachment Style Questionnaire </w:t>
      </w:r>
      <w:r w:rsidRPr="009130F5">
        <w:rPr>
          <w:color w:val="333333"/>
          <w:shd w:val="clear" w:color="auto" w:fill="FFFFFF"/>
        </w:rPr>
        <w:t>for use in clinical rehabilitation counseling practice and research. </w:t>
      </w:r>
      <w:r w:rsidRPr="009130F5">
        <w:rPr>
          <w:rStyle w:val="Emphasis"/>
          <w:rFonts w:eastAsiaTheme="minorHAnsi"/>
          <w:color w:val="333333"/>
          <w:shd w:val="clear" w:color="auto" w:fill="FFFFFF"/>
        </w:rPr>
        <w:t>Rehabilitation Counseling Bulletin</w:t>
      </w:r>
      <w:r w:rsidRPr="009130F5">
        <w:rPr>
          <w:color w:val="333333"/>
          <w:shd w:val="clear" w:color="auto" w:fill="FFFFFF"/>
        </w:rPr>
        <w:t>, 61(4), 205–216. DOI: 10.1177/0034355217709477.</w:t>
      </w:r>
    </w:p>
    <w:p w14:paraId="4249772B" w14:textId="1B453A12" w:rsidR="00DB6914" w:rsidRPr="009130F5" w:rsidRDefault="00DB6914" w:rsidP="004629F0">
      <w:pPr>
        <w:ind w:left="360"/>
      </w:pPr>
    </w:p>
    <w:p w14:paraId="75ACF196" w14:textId="458DED83" w:rsidR="00C316C8" w:rsidRPr="009130F5" w:rsidRDefault="00C316C8" w:rsidP="004629F0">
      <w:pPr>
        <w:pStyle w:val="ListParagraph"/>
        <w:numPr>
          <w:ilvl w:val="0"/>
          <w:numId w:val="12"/>
        </w:numPr>
        <w:ind w:left="360"/>
      </w:pPr>
      <w:r w:rsidRPr="009130F5">
        <w:t xml:space="preserve">Tansey, T. N., Iwanaga, K., Bezyak, J., &amp; Ditchman, N. (2017). Evaluating a self-determination model of work motivation in vocational rehabilitation: A path analysis. </w:t>
      </w:r>
      <w:r w:rsidRPr="009130F5">
        <w:rPr>
          <w:i/>
        </w:rPr>
        <w:t>Rehabilitation Psychology</w:t>
      </w:r>
      <w:r w:rsidR="001C29F5" w:rsidRPr="009130F5">
        <w:rPr>
          <w:i/>
        </w:rPr>
        <w:t xml:space="preserve">, 62, </w:t>
      </w:r>
      <w:r w:rsidR="001C29F5" w:rsidRPr="009130F5">
        <w:t>534-544</w:t>
      </w:r>
      <w:r w:rsidRPr="009130F5">
        <w:rPr>
          <w:i/>
        </w:rPr>
        <w:t>.</w:t>
      </w:r>
      <w:r w:rsidRPr="009130F5">
        <w:t xml:space="preserve"> http://dx.doi.org/10.1037/rep0000141</w:t>
      </w:r>
    </w:p>
    <w:p w14:paraId="5C140BD5" w14:textId="77777777" w:rsidR="00DD6FE8" w:rsidRPr="009130F5" w:rsidRDefault="00DD6FE8" w:rsidP="004629F0">
      <w:pPr>
        <w:ind w:left="360" w:hanging="720"/>
      </w:pPr>
    </w:p>
    <w:p w14:paraId="501638FB" w14:textId="310412D6" w:rsidR="00C668DC" w:rsidRPr="009130F5" w:rsidRDefault="00C316C8" w:rsidP="004629F0">
      <w:pPr>
        <w:pStyle w:val="ListParagraph"/>
        <w:numPr>
          <w:ilvl w:val="0"/>
          <w:numId w:val="12"/>
        </w:numPr>
        <w:ind w:left="360"/>
      </w:pPr>
      <w:r w:rsidRPr="009130F5">
        <w:t xml:space="preserve">Rumrill, P. D., Merchant, D., Kaya, K., Chan, F., Hartman, E., &amp; Tansey, T. N. (2017). Demographic and service-related correlates of competitive employment outcomes among state-federal vocational rehabilitation clients with learning disabilities: A purposeful selection logistic regression analysis. </w:t>
      </w:r>
      <w:r w:rsidRPr="009130F5">
        <w:rPr>
          <w:i/>
        </w:rPr>
        <w:t>Journal of Vocational Rehabilitation, 47,</w:t>
      </w:r>
      <w:r w:rsidRPr="009130F5">
        <w:t xml:space="preserve"> 123-134.</w:t>
      </w:r>
    </w:p>
    <w:p w14:paraId="2A325640" w14:textId="77777777" w:rsidR="00C668DC" w:rsidRPr="009130F5" w:rsidRDefault="00C668DC" w:rsidP="004629F0">
      <w:pPr>
        <w:pStyle w:val="ListParagraph"/>
        <w:ind w:left="360"/>
      </w:pPr>
    </w:p>
    <w:p w14:paraId="7973EFAA" w14:textId="3C69C893" w:rsidR="00DD6FE8" w:rsidRPr="009130F5" w:rsidRDefault="00FA0A64" w:rsidP="004629F0">
      <w:pPr>
        <w:pStyle w:val="ListParagraph"/>
        <w:numPr>
          <w:ilvl w:val="0"/>
          <w:numId w:val="12"/>
        </w:numPr>
        <w:spacing w:before="100" w:beforeAutospacing="1" w:after="100" w:afterAutospacing="1"/>
        <w:ind w:left="360"/>
        <w:rPr>
          <w:i/>
          <w:color w:val="212121"/>
          <w:shd w:val="clear" w:color="auto" w:fill="FFFFFF"/>
        </w:rPr>
      </w:pPr>
      <w:r w:rsidRPr="009130F5">
        <w:t>Cardoso, E., Phillips, B. N., Thompson, K., Ruiz, D., Tan</w:t>
      </w:r>
      <w:r w:rsidR="00C316C8" w:rsidRPr="009130F5">
        <w:t>sey, T. N., &amp; Chan, F. (2017</w:t>
      </w:r>
      <w:r w:rsidRPr="009130F5">
        <w:t xml:space="preserve">). Experiences of minority college students with disabilities in STEM. </w:t>
      </w:r>
      <w:r w:rsidRPr="009130F5">
        <w:rPr>
          <w:i/>
          <w:color w:val="212121"/>
          <w:shd w:val="clear" w:color="auto" w:fill="FFFFFF"/>
        </w:rPr>
        <w:t>Journal of Postsec</w:t>
      </w:r>
      <w:r w:rsidR="00DD6FE8" w:rsidRPr="009130F5">
        <w:rPr>
          <w:i/>
          <w:color w:val="212121"/>
          <w:shd w:val="clear" w:color="auto" w:fill="FFFFFF"/>
        </w:rPr>
        <w:t xml:space="preserve">ondary Education and Disability, 29, </w:t>
      </w:r>
      <w:r w:rsidR="00DD6FE8" w:rsidRPr="009130F5">
        <w:rPr>
          <w:color w:val="212121"/>
          <w:shd w:val="clear" w:color="auto" w:fill="FFFFFF"/>
        </w:rPr>
        <w:t>375-388.</w:t>
      </w:r>
    </w:p>
    <w:p w14:paraId="414071B7" w14:textId="77777777" w:rsidR="00C668DC" w:rsidRPr="009130F5" w:rsidRDefault="00C668DC" w:rsidP="004629F0">
      <w:pPr>
        <w:pStyle w:val="ListParagraph"/>
        <w:spacing w:before="100" w:beforeAutospacing="1" w:after="100" w:afterAutospacing="1"/>
        <w:ind w:left="360"/>
        <w:rPr>
          <w:i/>
          <w:color w:val="212121"/>
          <w:shd w:val="clear" w:color="auto" w:fill="FFFFFF"/>
        </w:rPr>
      </w:pPr>
    </w:p>
    <w:p w14:paraId="4A2E10D1" w14:textId="25CA22B8" w:rsidR="00C6611B" w:rsidRPr="009130F5" w:rsidRDefault="00C6611B" w:rsidP="004629F0">
      <w:pPr>
        <w:pStyle w:val="ListParagraph"/>
        <w:numPr>
          <w:ilvl w:val="0"/>
          <w:numId w:val="12"/>
        </w:numPr>
        <w:ind w:left="360"/>
        <w:rPr>
          <w:rFonts w:eastAsia="Calibri"/>
          <w:i/>
          <w:iCs/>
        </w:rPr>
      </w:pPr>
      <w:r w:rsidRPr="009130F5">
        <w:rPr>
          <w:rFonts w:eastAsia="Calibri"/>
        </w:rPr>
        <w:t>Chan, F., Tansey, T. N., Chronister, J., McMahon, T. B., Iwanaga, K., Wu, J. R., …Moser, E. (2017). Rehabilitation counseling practice in state vocational rehabilitation and the effect of the Workforce Innovation and Opportunity Act (WIOA). </w:t>
      </w:r>
      <w:r w:rsidRPr="009130F5">
        <w:rPr>
          <w:rFonts w:eastAsia="Calibri"/>
          <w:i/>
          <w:iCs/>
        </w:rPr>
        <w:t>Journal of Applied Rehabilitation Counseling, 48(3), 20-28.</w:t>
      </w:r>
    </w:p>
    <w:p w14:paraId="18BC8F21" w14:textId="77777777" w:rsidR="00C668DC" w:rsidRPr="009130F5" w:rsidRDefault="00C668DC" w:rsidP="004629F0">
      <w:pPr>
        <w:pStyle w:val="ListParagraph"/>
        <w:ind w:left="360"/>
        <w:rPr>
          <w:rFonts w:eastAsia="Calibri"/>
          <w:i/>
          <w:iCs/>
        </w:rPr>
      </w:pPr>
    </w:p>
    <w:p w14:paraId="56A2C2B6" w14:textId="77777777" w:rsidR="00C668DC" w:rsidRPr="009130F5" w:rsidRDefault="00C668DC" w:rsidP="004629F0">
      <w:pPr>
        <w:pStyle w:val="ListParagraph"/>
        <w:ind w:left="360"/>
        <w:rPr>
          <w:rFonts w:eastAsia="Calibri"/>
          <w:i/>
          <w:iCs/>
        </w:rPr>
      </w:pPr>
    </w:p>
    <w:p w14:paraId="1865AFE0" w14:textId="32C37309" w:rsidR="001F6CCE" w:rsidRPr="009130F5" w:rsidRDefault="001F6CCE" w:rsidP="004629F0">
      <w:pPr>
        <w:pStyle w:val="ListParagraph"/>
        <w:numPr>
          <w:ilvl w:val="0"/>
          <w:numId w:val="12"/>
        </w:numPr>
        <w:spacing w:before="100" w:beforeAutospacing="1" w:after="100" w:afterAutospacing="1"/>
        <w:ind w:left="360"/>
      </w:pPr>
      <w:r w:rsidRPr="009130F5">
        <w:t>Dutta, A., Chan, F., Kundu, M., Kaya, C., Brooks, J., Sánchez, J., &amp; Tansey, T. N., (</w:t>
      </w:r>
      <w:r w:rsidR="00713A62" w:rsidRPr="009130F5">
        <w:t>2016</w:t>
      </w:r>
      <w:r w:rsidRPr="009130F5">
        <w:t xml:space="preserve">). Assessing vocational rehabilitation engagement of people with disabilities: A factor-analytic approach. </w:t>
      </w:r>
      <w:r w:rsidRPr="009130F5">
        <w:rPr>
          <w:i/>
        </w:rPr>
        <w:t>Rehabilitation Counseling Bulletin</w:t>
      </w:r>
      <w:r w:rsidR="00F11FA3" w:rsidRPr="009130F5">
        <w:rPr>
          <w:i/>
        </w:rPr>
        <w:t>, 60</w:t>
      </w:r>
      <w:r w:rsidR="00F11FA3" w:rsidRPr="009130F5">
        <w:t>, 145-154.</w:t>
      </w:r>
    </w:p>
    <w:p w14:paraId="0F20F89D" w14:textId="77777777" w:rsidR="00C668DC" w:rsidRPr="009130F5" w:rsidRDefault="00C668DC" w:rsidP="004629F0">
      <w:pPr>
        <w:pStyle w:val="ListParagraph"/>
        <w:spacing w:before="100" w:beforeAutospacing="1" w:after="100" w:afterAutospacing="1"/>
        <w:ind w:left="360"/>
      </w:pPr>
    </w:p>
    <w:p w14:paraId="63C0BE2D" w14:textId="0F8ABF96" w:rsidR="00C668DC" w:rsidRPr="009130F5" w:rsidRDefault="00D357ED" w:rsidP="004629F0">
      <w:pPr>
        <w:pStyle w:val="ListParagraph"/>
        <w:numPr>
          <w:ilvl w:val="0"/>
          <w:numId w:val="12"/>
        </w:numPr>
        <w:spacing w:before="100" w:beforeAutospacing="1" w:after="100" w:afterAutospacing="1"/>
        <w:ind w:left="360"/>
      </w:pPr>
      <w:r w:rsidRPr="009130F5">
        <w:t xml:space="preserve">Sanchez, </w:t>
      </w:r>
      <w:r w:rsidR="00FB105A" w:rsidRPr="009130F5">
        <w:t>J., Rosenth</w:t>
      </w:r>
      <w:r w:rsidR="0065482E" w:rsidRPr="009130F5">
        <w:t>al,</w:t>
      </w:r>
      <w:r w:rsidR="00FB105A" w:rsidRPr="009130F5">
        <w:t xml:space="preserve"> D. A., Tansey, T. N., Frain, M. P., &amp; Bezyak, J. (</w:t>
      </w:r>
      <w:r w:rsidR="0065482E" w:rsidRPr="009130F5">
        <w:t>2016</w:t>
      </w:r>
      <w:r w:rsidR="00FB105A" w:rsidRPr="009130F5">
        <w:t xml:space="preserve">). Predicting the quality of life in adults with severe mental illness: Extending the International Classification of Functioning, Disability, and Health. </w:t>
      </w:r>
      <w:r w:rsidR="00FB105A" w:rsidRPr="009130F5">
        <w:rPr>
          <w:i/>
        </w:rPr>
        <w:t>Rehabilitation Psychology</w:t>
      </w:r>
      <w:r w:rsidR="0065482E" w:rsidRPr="009130F5">
        <w:rPr>
          <w:i/>
        </w:rPr>
        <w:t>, 61</w:t>
      </w:r>
      <w:r w:rsidR="0065482E" w:rsidRPr="009130F5">
        <w:t>, 19-31.</w:t>
      </w:r>
    </w:p>
    <w:p w14:paraId="0C9E42A2" w14:textId="77777777" w:rsidR="00C668DC" w:rsidRPr="009130F5" w:rsidRDefault="00C668DC" w:rsidP="004629F0">
      <w:pPr>
        <w:pStyle w:val="ListParagraph"/>
        <w:spacing w:before="100" w:beforeAutospacing="1" w:after="100" w:afterAutospacing="1"/>
        <w:ind w:left="360"/>
      </w:pPr>
    </w:p>
    <w:p w14:paraId="4C4A690C" w14:textId="65D9E4FF" w:rsidR="006659E6" w:rsidRPr="009130F5" w:rsidRDefault="001E0916" w:rsidP="004629F0">
      <w:pPr>
        <w:pStyle w:val="ListParagraph"/>
        <w:numPr>
          <w:ilvl w:val="0"/>
          <w:numId w:val="12"/>
        </w:numPr>
        <w:spacing w:before="100" w:beforeAutospacing="1" w:after="100" w:afterAutospacing="1"/>
        <w:ind w:left="360"/>
      </w:pPr>
      <w:r w:rsidRPr="009130F5">
        <w:t>Tansey, T. N., Kaya, C., Moser, E., Eagle, D., Dutta, A., &amp; Chan, F. (</w:t>
      </w:r>
      <w:r w:rsidR="00C96B8F" w:rsidRPr="009130F5">
        <w:t>2016</w:t>
      </w:r>
      <w:r w:rsidRPr="009130F5">
        <w:t xml:space="preserve">). Psychometric validation of the </w:t>
      </w:r>
      <w:r w:rsidRPr="009130F5">
        <w:rPr>
          <w:i/>
        </w:rPr>
        <w:t>Brief Resilience Scale</w:t>
      </w:r>
      <w:r w:rsidRPr="009130F5">
        <w:t xml:space="preserve"> in a sample of vocational rehabilitation consumers. </w:t>
      </w:r>
      <w:r w:rsidRPr="009130F5">
        <w:rPr>
          <w:i/>
        </w:rPr>
        <w:t>Rehabilitation Counseling Bulletin</w:t>
      </w:r>
      <w:r w:rsidR="00C96B8F" w:rsidRPr="009130F5">
        <w:rPr>
          <w:i/>
        </w:rPr>
        <w:t>, 59</w:t>
      </w:r>
      <w:r w:rsidR="00C96B8F" w:rsidRPr="009130F5">
        <w:t>, 108-111</w:t>
      </w:r>
      <w:r w:rsidR="00D359E3" w:rsidRPr="009130F5">
        <w:t>.</w:t>
      </w:r>
    </w:p>
    <w:p w14:paraId="06733FF5" w14:textId="77777777" w:rsidR="006659E6" w:rsidRPr="009130F5" w:rsidRDefault="006659E6" w:rsidP="004629F0">
      <w:pPr>
        <w:pStyle w:val="ListParagraph"/>
        <w:ind w:left="360"/>
      </w:pPr>
    </w:p>
    <w:p w14:paraId="2C54F8F7" w14:textId="77777777" w:rsidR="00DB6914" w:rsidRPr="009130F5" w:rsidRDefault="00DB6914" w:rsidP="004629F0">
      <w:pPr>
        <w:pStyle w:val="NoSpacing"/>
        <w:numPr>
          <w:ilvl w:val="0"/>
          <w:numId w:val="12"/>
        </w:num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9130F5">
        <w:rPr>
          <w:rFonts w:ascii="Times New Roman" w:hAnsi="Times New Roman" w:cs="Times New Roman"/>
          <w:sz w:val="24"/>
          <w:szCs w:val="24"/>
        </w:rPr>
        <w:lastRenderedPageBreak/>
        <w:t xml:space="preserve">Tansey, T. N., Dutta, A., Kundu, M., &amp; Chan, F. (2016). From admiration of the problem to action: Addressing the limited success in vocational rehabilitation of persons from diverse racial and cultural backgrounds. </w:t>
      </w:r>
      <w:r w:rsidRPr="009130F5">
        <w:rPr>
          <w:rFonts w:ascii="Times New Roman" w:hAnsi="Times New Roman" w:cs="Times New Roman"/>
          <w:i/>
          <w:sz w:val="24"/>
          <w:szCs w:val="24"/>
        </w:rPr>
        <w:t>Journal of Vocational Rehabilitation, 45,</w:t>
      </w:r>
      <w:r w:rsidRPr="009130F5">
        <w:rPr>
          <w:rFonts w:ascii="Times New Roman" w:hAnsi="Times New Roman" w:cs="Times New Roman"/>
          <w:sz w:val="24"/>
          <w:szCs w:val="24"/>
        </w:rPr>
        <w:t xml:space="preserve"> 117-119.</w:t>
      </w:r>
    </w:p>
    <w:p w14:paraId="52DFEE4D" w14:textId="77777777" w:rsidR="00DB6914" w:rsidRPr="009130F5" w:rsidRDefault="00DB6914" w:rsidP="004629F0">
      <w:pPr>
        <w:pStyle w:val="NoSpacing"/>
        <w:ind w:left="360" w:hanging="720"/>
        <w:rPr>
          <w:rFonts w:ascii="Times New Roman" w:hAnsi="Times New Roman" w:cs="Times New Roman"/>
          <w:sz w:val="24"/>
          <w:szCs w:val="24"/>
        </w:rPr>
      </w:pPr>
    </w:p>
    <w:p w14:paraId="426CDAA2" w14:textId="75DC755B" w:rsidR="009074B6" w:rsidRPr="009130F5" w:rsidRDefault="00DB6914" w:rsidP="004629F0">
      <w:pPr>
        <w:pStyle w:val="NoSpacing"/>
        <w:numPr>
          <w:ilvl w:val="0"/>
          <w:numId w:val="1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130F5">
        <w:rPr>
          <w:rFonts w:ascii="Times New Roman" w:hAnsi="Times New Roman" w:cs="Times New Roman"/>
          <w:sz w:val="24"/>
          <w:szCs w:val="24"/>
        </w:rPr>
        <w:t xml:space="preserve">Tansey, T. N., Bezyak, J., Ditchman, N., Kaya, C., &amp; Catalano, D. (2016). Resilience and quality of life:  An investigation of Kumpfer’s Resilience Model with persons with spinal cord injuries. </w:t>
      </w:r>
      <w:r w:rsidRPr="009130F5">
        <w:rPr>
          <w:rFonts w:ascii="Times New Roman" w:hAnsi="Times New Roman" w:cs="Times New Roman"/>
          <w:i/>
          <w:sz w:val="24"/>
          <w:szCs w:val="24"/>
        </w:rPr>
        <w:t>Rehabilitation Counseling Bulletin</w:t>
      </w:r>
      <w:r w:rsidRPr="009130F5">
        <w:rPr>
          <w:rFonts w:ascii="Times New Roman" w:hAnsi="Times New Roman" w:cs="Times New Roman"/>
          <w:sz w:val="24"/>
          <w:szCs w:val="24"/>
        </w:rPr>
        <w:t xml:space="preserve">, </w:t>
      </w:r>
      <w:r w:rsidRPr="009130F5">
        <w:rPr>
          <w:rFonts w:ascii="Times New Roman" w:hAnsi="Times New Roman" w:cs="Times New Roman"/>
          <w:i/>
          <w:sz w:val="24"/>
          <w:szCs w:val="24"/>
        </w:rPr>
        <w:t>60</w:t>
      </w:r>
      <w:r w:rsidRPr="009130F5">
        <w:rPr>
          <w:rFonts w:ascii="Times New Roman" w:hAnsi="Times New Roman" w:cs="Times New Roman"/>
          <w:sz w:val="24"/>
          <w:szCs w:val="24"/>
        </w:rPr>
        <w:t>, 163-174.</w:t>
      </w:r>
    </w:p>
    <w:p w14:paraId="528546CE" w14:textId="77777777" w:rsidR="009074B6" w:rsidRPr="009130F5" w:rsidRDefault="009074B6" w:rsidP="004629F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714E8397" w14:textId="25E01850" w:rsidR="001E0916" w:rsidRPr="009130F5" w:rsidRDefault="001E0916" w:rsidP="004629F0">
      <w:pPr>
        <w:pStyle w:val="ListParagraph"/>
        <w:numPr>
          <w:ilvl w:val="0"/>
          <w:numId w:val="12"/>
        </w:numPr>
        <w:spacing w:before="100" w:beforeAutospacing="1" w:after="100" w:afterAutospacing="1"/>
        <w:ind w:left="360"/>
      </w:pPr>
      <w:r w:rsidRPr="009130F5">
        <w:t xml:space="preserve">Kaya, C., Tansey, T., </w:t>
      </w:r>
      <w:proofErr w:type="spellStart"/>
      <w:r w:rsidRPr="009130F5">
        <w:t>Melekoglu</w:t>
      </w:r>
      <w:proofErr w:type="spellEnd"/>
      <w:r w:rsidRPr="009130F5">
        <w:t xml:space="preserve">, M., &amp; Cakiroglu, O. </w:t>
      </w:r>
      <w:r w:rsidR="00DE7612" w:rsidRPr="009130F5">
        <w:t>(2015). Stress and life satisfaction</w:t>
      </w:r>
      <w:r w:rsidRPr="009130F5">
        <w:t xml:space="preserve"> of Turkish </w:t>
      </w:r>
      <w:r w:rsidR="00DE7612" w:rsidRPr="009130F5">
        <w:t xml:space="preserve">college students. </w:t>
      </w:r>
      <w:r w:rsidR="00DE7612" w:rsidRPr="009130F5">
        <w:rPr>
          <w:i/>
        </w:rPr>
        <w:t>College Student</w:t>
      </w:r>
      <w:r w:rsidRPr="009130F5">
        <w:rPr>
          <w:i/>
        </w:rPr>
        <w:t xml:space="preserve"> Journal</w:t>
      </w:r>
      <w:r w:rsidR="00DE7612" w:rsidRPr="009130F5">
        <w:rPr>
          <w:i/>
        </w:rPr>
        <w:t>, 49</w:t>
      </w:r>
      <w:r w:rsidR="00DE7612" w:rsidRPr="009130F5">
        <w:t>, 257-261</w:t>
      </w:r>
      <w:r w:rsidRPr="009130F5">
        <w:t>.</w:t>
      </w:r>
    </w:p>
    <w:p w14:paraId="211184CA" w14:textId="77777777" w:rsidR="00383953" w:rsidRPr="009130F5" w:rsidRDefault="00383953" w:rsidP="004629F0">
      <w:pPr>
        <w:pStyle w:val="ListParagraph"/>
        <w:spacing w:before="100" w:beforeAutospacing="1" w:after="100" w:afterAutospacing="1"/>
        <w:ind w:left="360"/>
      </w:pPr>
    </w:p>
    <w:p w14:paraId="64A3EC60" w14:textId="0BAAE779" w:rsidR="00383953" w:rsidRPr="009130F5" w:rsidRDefault="00331FD9" w:rsidP="004629F0">
      <w:pPr>
        <w:pStyle w:val="ListParagraph"/>
        <w:numPr>
          <w:ilvl w:val="0"/>
          <w:numId w:val="12"/>
        </w:numPr>
        <w:spacing w:before="100" w:beforeAutospacing="1" w:after="100" w:afterAutospacing="1"/>
        <w:ind w:left="360"/>
      </w:pPr>
      <w:r w:rsidRPr="009130F5">
        <w:t>Smedema, S. &amp; Tansey, T. N. (</w:t>
      </w:r>
      <w:r w:rsidR="00C96B8F" w:rsidRPr="009130F5">
        <w:t>2015</w:t>
      </w:r>
      <w:r w:rsidRPr="009130F5">
        <w:t xml:space="preserve">). Mediators </w:t>
      </w:r>
      <w:r w:rsidR="00FA0A64" w:rsidRPr="009130F5">
        <w:rPr>
          <w:color w:val="2B2B2B"/>
        </w:rPr>
        <w:t>of the relationship b</w:t>
      </w:r>
      <w:r w:rsidRPr="009130F5">
        <w:rPr>
          <w:color w:val="2B2B2B"/>
        </w:rPr>
        <w:t xml:space="preserve">etween </w:t>
      </w:r>
      <w:r w:rsidR="00FA0A64" w:rsidRPr="009130F5">
        <w:rPr>
          <w:color w:val="2B2B2B"/>
        </w:rPr>
        <w:t>c</w:t>
      </w:r>
      <w:r w:rsidRPr="009130F5">
        <w:rPr>
          <w:color w:val="2B2B2B"/>
        </w:rPr>
        <w:t xml:space="preserve">ore </w:t>
      </w:r>
      <w:r w:rsidR="00FA0A64" w:rsidRPr="009130F5">
        <w:rPr>
          <w:color w:val="2B2B2B"/>
        </w:rPr>
        <w:t>self-e</w:t>
      </w:r>
      <w:r w:rsidRPr="009130F5">
        <w:rPr>
          <w:color w:val="2B2B2B"/>
        </w:rPr>
        <w:t xml:space="preserve">valuations and </w:t>
      </w:r>
      <w:r w:rsidR="00FA0A64" w:rsidRPr="009130F5">
        <w:rPr>
          <w:color w:val="2B2B2B"/>
        </w:rPr>
        <w:t>l</w:t>
      </w:r>
      <w:r w:rsidRPr="009130F5">
        <w:rPr>
          <w:color w:val="2B2B2B"/>
        </w:rPr>
        <w:t xml:space="preserve">ife </w:t>
      </w:r>
      <w:r w:rsidR="00FA0A64" w:rsidRPr="009130F5">
        <w:rPr>
          <w:color w:val="2B2B2B"/>
        </w:rPr>
        <w:t>s</w:t>
      </w:r>
      <w:r w:rsidRPr="009130F5">
        <w:rPr>
          <w:color w:val="2B2B2B"/>
        </w:rPr>
        <w:t xml:space="preserve">atisfaction in </w:t>
      </w:r>
      <w:r w:rsidR="00FA0A64" w:rsidRPr="009130F5">
        <w:rPr>
          <w:color w:val="2B2B2B"/>
        </w:rPr>
        <w:t>i</w:t>
      </w:r>
      <w:r w:rsidRPr="009130F5">
        <w:rPr>
          <w:color w:val="2B2B2B"/>
        </w:rPr>
        <w:t xml:space="preserve">ndividuals with </w:t>
      </w:r>
      <w:r w:rsidR="00FA0A64" w:rsidRPr="009130F5">
        <w:rPr>
          <w:color w:val="2B2B2B"/>
        </w:rPr>
        <w:t>s</w:t>
      </w:r>
      <w:r w:rsidRPr="009130F5">
        <w:rPr>
          <w:color w:val="2B2B2B"/>
        </w:rPr>
        <w:t>pinal</w:t>
      </w:r>
      <w:r w:rsidRPr="009130F5">
        <w:t xml:space="preserve"> </w:t>
      </w:r>
      <w:r w:rsidR="00FA0A64" w:rsidRPr="009130F5">
        <w:t>c</w:t>
      </w:r>
      <w:r w:rsidR="00FA0A64" w:rsidRPr="009130F5">
        <w:rPr>
          <w:color w:val="2B2B2B"/>
        </w:rPr>
        <w:t>ord i</w:t>
      </w:r>
      <w:r w:rsidRPr="009130F5">
        <w:rPr>
          <w:color w:val="2B2B2B"/>
        </w:rPr>
        <w:t xml:space="preserve">njuries. </w:t>
      </w:r>
      <w:r w:rsidRPr="009130F5">
        <w:rPr>
          <w:i/>
          <w:color w:val="2B2B2B"/>
        </w:rPr>
        <w:t>Rehabilitation Counseling Bulletin</w:t>
      </w:r>
      <w:r w:rsidR="00C96B8F" w:rsidRPr="009130F5">
        <w:rPr>
          <w:i/>
          <w:color w:val="2B2B2B"/>
        </w:rPr>
        <w:t>, 58</w:t>
      </w:r>
      <w:r w:rsidR="00C96B8F" w:rsidRPr="009130F5">
        <w:rPr>
          <w:color w:val="2B2B2B"/>
        </w:rPr>
        <w:t>, 217-226</w:t>
      </w:r>
      <w:r w:rsidRPr="009130F5">
        <w:rPr>
          <w:color w:val="2B2B2B"/>
        </w:rPr>
        <w:t>.</w:t>
      </w:r>
    </w:p>
    <w:p w14:paraId="735F48D3" w14:textId="77777777" w:rsidR="00383953" w:rsidRPr="009130F5" w:rsidRDefault="00383953" w:rsidP="004629F0">
      <w:pPr>
        <w:pStyle w:val="ListParagraph"/>
        <w:ind w:left="360"/>
      </w:pPr>
    </w:p>
    <w:p w14:paraId="695F7EEC" w14:textId="77777777" w:rsidR="008E0927" w:rsidRPr="009130F5" w:rsidRDefault="008E0927" w:rsidP="004629F0">
      <w:pPr>
        <w:pStyle w:val="ListParagraph"/>
        <w:numPr>
          <w:ilvl w:val="0"/>
          <w:numId w:val="12"/>
        </w:numPr>
        <w:spacing w:before="100" w:beforeAutospacing="1" w:after="100" w:afterAutospacing="1"/>
        <w:ind w:left="360"/>
        <w:rPr>
          <w:i/>
        </w:rPr>
      </w:pPr>
      <w:r w:rsidRPr="009130F5">
        <w:t xml:space="preserve">Strauser, D. R., Jones, A., Chiu, C.Y., Tansey, T. N., &amp; Chan, F. (2015). Career development of young adult cancer survivors: A conceptual framework. </w:t>
      </w:r>
      <w:r w:rsidRPr="009130F5">
        <w:rPr>
          <w:i/>
        </w:rPr>
        <w:t>Journal of Vocational Rehabilitation, 42,</w:t>
      </w:r>
      <w:r w:rsidRPr="009130F5">
        <w:t xml:space="preserve"> 167-176</w:t>
      </w:r>
      <w:r w:rsidRPr="009130F5">
        <w:rPr>
          <w:i/>
        </w:rPr>
        <w:t>.</w:t>
      </w:r>
    </w:p>
    <w:p w14:paraId="324F5810" w14:textId="77777777" w:rsidR="00383953" w:rsidRPr="009130F5" w:rsidRDefault="00383953" w:rsidP="004629F0">
      <w:pPr>
        <w:pStyle w:val="ListParagraph"/>
        <w:spacing w:before="100" w:beforeAutospacing="1" w:after="100" w:afterAutospacing="1"/>
        <w:ind w:left="360"/>
      </w:pPr>
    </w:p>
    <w:p w14:paraId="0F9505F8" w14:textId="10B95DC7" w:rsidR="00EB2B95" w:rsidRPr="009130F5" w:rsidRDefault="00EB2B95" w:rsidP="004629F0">
      <w:pPr>
        <w:pStyle w:val="ListParagraph"/>
        <w:numPr>
          <w:ilvl w:val="0"/>
          <w:numId w:val="12"/>
        </w:numPr>
        <w:spacing w:before="100" w:beforeAutospacing="1" w:after="100" w:afterAutospacing="1"/>
        <w:ind w:left="360"/>
      </w:pPr>
      <w:r w:rsidRPr="009130F5">
        <w:rPr>
          <w:rFonts w:eastAsia="Calibri"/>
        </w:rPr>
        <w:t>Bishop, M., Chan, F., Rumrill, P., Frain, M., Tansey, T. T., Chiu, C. Y., Strauser</w:t>
      </w:r>
      <w:r w:rsidR="008E0927" w:rsidRPr="009130F5">
        <w:rPr>
          <w:rFonts w:eastAsia="Calibri"/>
        </w:rPr>
        <w:t xml:space="preserve">, D., &amp; </w:t>
      </w:r>
      <w:proofErr w:type="spellStart"/>
      <w:r w:rsidR="008E0927" w:rsidRPr="009130F5">
        <w:rPr>
          <w:rFonts w:eastAsia="Calibri"/>
        </w:rPr>
        <w:t>Umeasiegbu</w:t>
      </w:r>
      <w:proofErr w:type="spellEnd"/>
      <w:r w:rsidR="008E0927" w:rsidRPr="009130F5">
        <w:rPr>
          <w:rFonts w:eastAsia="Calibri"/>
        </w:rPr>
        <w:t>, V. (2015</w:t>
      </w:r>
      <w:r w:rsidRPr="009130F5">
        <w:rPr>
          <w:rFonts w:eastAsia="Calibri"/>
        </w:rPr>
        <w:t xml:space="preserve">). Employment among working-aged adults with MS: A data mining approach to identifying employment interventions. </w:t>
      </w:r>
      <w:r w:rsidRPr="009130F5">
        <w:rPr>
          <w:rFonts w:eastAsia="Calibri"/>
          <w:i/>
        </w:rPr>
        <w:t>Rehabilitation Research, Policy, and Education</w:t>
      </w:r>
      <w:r w:rsidR="008E0927" w:rsidRPr="009130F5">
        <w:rPr>
          <w:rFonts w:eastAsia="Calibri"/>
          <w:i/>
        </w:rPr>
        <w:t>, 29</w:t>
      </w:r>
      <w:r w:rsidR="008E0927" w:rsidRPr="009130F5">
        <w:rPr>
          <w:rFonts w:eastAsia="Calibri"/>
        </w:rPr>
        <w:t>, 135-152</w:t>
      </w:r>
      <w:r w:rsidRPr="009130F5">
        <w:rPr>
          <w:rFonts w:eastAsia="Calibri"/>
        </w:rPr>
        <w:t>.</w:t>
      </w:r>
    </w:p>
    <w:p w14:paraId="72611AC2" w14:textId="77777777" w:rsidR="00383953" w:rsidRPr="009130F5" w:rsidRDefault="00383953" w:rsidP="004629F0">
      <w:pPr>
        <w:pStyle w:val="ListParagraph"/>
        <w:spacing w:before="100" w:beforeAutospacing="1" w:after="100" w:afterAutospacing="1"/>
        <w:ind w:left="360"/>
      </w:pPr>
    </w:p>
    <w:p w14:paraId="4346F69B" w14:textId="1C06F4F8" w:rsidR="007640BC" w:rsidRPr="009130F5" w:rsidRDefault="00D41380" w:rsidP="004629F0">
      <w:pPr>
        <w:pStyle w:val="ListParagraph"/>
        <w:numPr>
          <w:ilvl w:val="0"/>
          <w:numId w:val="12"/>
        </w:numPr>
        <w:spacing w:before="100" w:beforeAutospacing="1" w:after="100" w:afterAutospacing="1"/>
        <w:ind w:left="360"/>
      </w:pPr>
      <w:r w:rsidRPr="009130F5">
        <w:rPr>
          <w:rFonts w:eastAsia="Calibri"/>
        </w:rPr>
        <w:t>Chiu, C. Y., Tansey T., Chan, F., Strauser, D., Frain, M., &amp; Arora, S. (</w:t>
      </w:r>
      <w:r w:rsidR="008E0927" w:rsidRPr="009130F5">
        <w:rPr>
          <w:rFonts w:eastAsia="Calibri"/>
        </w:rPr>
        <w:t>2015</w:t>
      </w:r>
      <w:r w:rsidRPr="009130F5">
        <w:rPr>
          <w:rFonts w:eastAsia="Calibri"/>
        </w:rPr>
        <w:t xml:space="preserve">). Effect of rehabilitation technology services on vocational rehabilitation outcomes of individuals with multiple sclerosis. </w:t>
      </w:r>
      <w:r w:rsidRPr="009130F5">
        <w:rPr>
          <w:rFonts w:eastAsia="Calibri"/>
          <w:i/>
        </w:rPr>
        <w:t>Rehabilitation Research, Policy, and Education</w:t>
      </w:r>
      <w:r w:rsidR="008E0927" w:rsidRPr="009130F5">
        <w:rPr>
          <w:rFonts w:eastAsia="Calibri"/>
          <w:i/>
        </w:rPr>
        <w:t>, 29</w:t>
      </w:r>
      <w:r w:rsidR="008E0927" w:rsidRPr="009130F5">
        <w:rPr>
          <w:rFonts w:eastAsia="Calibri"/>
        </w:rPr>
        <w:t>, 183-192</w:t>
      </w:r>
      <w:r w:rsidRPr="009130F5">
        <w:rPr>
          <w:rFonts w:eastAsia="Calibri"/>
        </w:rPr>
        <w:t>.</w:t>
      </w:r>
    </w:p>
    <w:p w14:paraId="51F08AEF" w14:textId="77777777" w:rsidR="007640BC" w:rsidRPr="009130F5" w:rsidRDefault="007640BC" w:rsidP="004629F0">
      <w:pPr>
        <w:pStyle w:val="ListParagraph"/>
        <w:spacing w:before="100" w:beforeAutospacing="1" w:after="100" w:afterAutospacing="1"/>
        <w:ind w:left="360"/>
      </w:pPr>
    </w:p>
    <w:p w14:paraId="5F80800B" w14:textId="363DAB99" w:rsidR="00EB2B95" w:rsidRPr="009130F5" w:rsidRDefault="00EB2B95" w:rsidP="004629F0">
      <w:pPr>
        <w:pStyle w:val="HTMLPreformatted"/>
        <w:numPr>
          <w:ilvl w:val="0"/>
          <w:numId w:val="12"/>
        </w:numPr>
        <w:ind w:left="360"/>
        <w:rPr>
          <w:rFonts w:ascii="Times New Roman" w:eastAsia="Times" w:hAnsi="Times New Roman" w:cs="Times New Roman"/>
          <w:i/>
          <w:sz w:val="24"/>
          <w:szCs w:val="24"/>
        </w:rPr>
      </w:pPr>
      <w:r w:rsidRPr="009130F5">
        <w:rPr>
          <w:rFonts w:ascii="Times New Roman" w:eastAsia="Times" w:hAnsi="Times New Roman" w:cs="Times New Roman"/>
          <w:sz w:val="24"/>
          <w:szCs w:val="24"/>
        </w:rPr>
        <w:t>Frain, M., Bishop, M., Rumrill, P.D., Chan, F., Tansey, T., Strau</w:t>
      </w:r>
      <w:r w:rsidR="008E0927" w:rsidRPr="009130F5">
        <w:rPr>
          <w:rFonts w:ascii="Times New Roman" w:eastAsia="Times" w:hAnsi="Times New Roman" w:cs="Times New Roman"/>
          <w:sz w:val="24"/>
          <w:szCs w:val="24"/>
        </w:rPr>
        <w:t>ser, D., &amp; Chiu, C.-Y. (2015</w:t>
      </w:r>
      <w:r w:rsidRPr="009130F5">
        <w:rPr>
          <w:rFonts w:ascii="Times New Roman" w:eastAsia="Times" w:hAnsi="Times New Roman" w:cs="Times New Roman"/>
          <w:sz w:val="24"/>
          <w:szCs w:val="24"/>
        </w:rPr>
        <w:t xml:space="preserve">). Multiple sclerosis and employment: A research review based on the International Classification of Function. </w:t>
      </w:r>
      <w:r w:rsidRPr="009130F5">
        <w:rPr>
          <w:rFonts w:ascii="Times New Roman" w:eastAsia="Times" w:hAnsi="Times New Roman" w:cs="Times New Roman"/>
          <w:i/>
          <w:sz w:val="24"/>
          <w:szCs w:val="24"/>
        </w:rPr>
        <w:t>Rehabilitation Research, Policy, and Education</w:t>
      </w:r>
      <w:r w:rsidR="008E0927" w:rsidRPr="009130F5">
        <w:rPr>
          <w:rFonts w:ascii="Times New Roman" w:eastAsia="Calibri" w:hAnsi="Times New Roman" w:cs="Times New Roman"/>
          <w:i/>
          <w:sz w:val="24"/>
          <w:szCs w:val="24"/>
        </w:rPr>
        <w:t>, 29</w:t>
      </w:r>
      <w:r w:rsidR="008E0927" w:rsidRPr="009130F5">
        <w:rPr>
          <w:rFonts w:ascii="Times New Roman" w:eastAsia="Calibri" w:hAnsi="Times New Roman" w:cs="Times New Roman"/>
          <w:sz w:val="24"/>
          <w:szCs w:val="24"/>
        </w:rPr>
        <w:t>, 153-164</w:t>
      </w:r>
      <w:r w:rsidRPr="009130F5">
        <w:rPr>
          <w:rFonts w:ascii="Times New Roman" w:eastAsia="Times" w:hAnsi="Times New Roman" w:cs="Times New Roman"/>
          <w:i/>
          <w:sz w:val="24"/>
          <w:szCs w:val="24"/>
        </w:rPr>
        <w:t>.</w:t>
      </w:r>
    </w:p>
    <w:p w14:paraId="03C68F08" w14:textId="77777777" w:rsidR="00383953" w:rsidRPr="009130F5" w:rsidRDefault="00383953" w:rsidP="004629F0">
      <w:pPr>
        <w:pStyle w:val="ListParagraph"/>
        <w:spacing w:before="100" w:beforeAutospacing="1" w:after="100" w:afterAutospacing="1"/>
        <w:ind w:left="360"/>
      </w:pPr>
    </w:p>
    <w:p w14:paraId="5FBD1E2E" w14:textId="6F4D4E6D" w:rsidR="00EB2B95" w:rsidRPr="009130F5" w:rsidRDefault="00EB2B95" w:rsidP="004629F0">
      <w:pPr>
        <w:pStyle w:val="ListParagraph"/>
        <w:numPr>
          <w:ilvl w:val="0"/>
          <w:numId w:val="12"/>
        </w:numPr>
        <w:spacing w:before="100" w:beforeAutospacing="1" w:after="100" w:afterAutospacing="1"/>
        <w:ind w:left="360"/>
      </w:pPr>
      <w:r w:rsidRPr="009130F5">
        <w:rPr>
          <w:rFonts w:eastAsia="Calibri"/>
        </w:rPr>
        <w:t>Tansey, T.</w:t>
      </w:r>
      <w:r w:rsidR="008D2FFC" w:rsidRPr="009130F5">
        <w:rPr>
          <w:rFonts w:eastAsia="Calibri"/>
        </w:rPr>
        <w:t xml:space="preserve"> </w:t>
      </w:r>
      <w:r w:rsidRPr="009130F5">
        <w:rPr>
          <w:rFonts w:eastAsia="Calibri"/>
        </w:rPr>
        <w:t>N., Strauser, D., Frain, M., Bishop, M., Chiu, C. Y., Kaya, C., &amp; Chan, F. (</w:t>
      </w:r>
      <w:r w:rsidR="008E0927" w:rsidRPr="009130F5">
        <w:rPr>
          <w:rFonts w:eastAsia="Calibri"/>
        </w:rPr>
        <w:t>2015</w:t>
      </w:r>
      <w:r w:rsidRPr="009130F5">
        <w:rPr>
          <w:rFonts w:eastAsia="Calibri"/>
        </w:rPr>
        <w:t xml:space="preserve">). Differential vocational rehabilitation services patterns related to job retention and job seeking needs of individuals with multiple sclerosis. </w:t>
      </w:r>
      <w:r w:rsidRPr="009130F5">
        <w:rPr>
          <w:rFonts w:eastAsia="Calibri"/>
          <w:i/>
        </w:rPr>
        <w:t>Rehabilitation Research, Policy, and Education</w:t>
      </w:r>
      <w:r w:rsidR="008E0927" w:rsidRPr="009130F5">
        <w:rPr>
          <w:rFonts w:eastAsia="Calibri"/>
          <w:i/>
        </w:rPr>
        <w:t>, 29</w:t>
      </w:r>
      <w:r w:rsidR="008E0927" w:rsidRPr="009130F5">
        <w:rPr>
          <w:rFonts w:eastAsia="Calibri"/>
        </w:rPr>
        <w:t>, 109-121</w:t>
      </w:r>
      <w:r w:rsidRPr="009130F5">
        <w:rPr>
          <w:rFonts w:eastAsia="Calibri"/>
        </w:rPr>
        <w:t>.</w:t>
      </w:r>
    </w:p>
    <w:p w14:paraId="596EA32C" w14:textId="77777777" w:rsidR="00383953" w:rsidRPr="009130F5" w:rsidRDefault="00383953" w:rsidP="004629F0">
      <w:pPr>
        <w:pStyle w:val="ListParagraph"/>
        <w:ind w:left="360"/>
      </w:pPr>
    </w:p>
    <w:p w14:paraId="2ECD418A" w14:textId="780E58B9" w:rsidR="001F6CCE" w:rsidRPr="009130F5" w:rsidRDefault="001F6CCE" w:rsidP="004629F0">
      <w:pPr>
        <w:pStyle w:val="ListParagraph"/>
        <w:numPr>
          <w:ilvl w:val="0"/>
          <w:numId w:val="12"/>
        </w:numPr>
        <w:ind w:left="360"/>
      </w:pPr>
      <w:r w:rsidRPr="009130F5">
        <w:t xml:space="preserve">Tu, W. M., Tsai, Y., Maxwell, K., Wang, M., Chan, F., &amp; Tansey, T. N. (2014). The measurement of hope in persons with polio: A psychometric validation of the Taiwanese version of the Trait Hope Scale. </w:t>
      </w:r>
      <w:r w:rsidRPr="009130F5">
        <w:rPr>
          <w:rStyle w:val="Emphasis"/>
        </w:rPr>
        <w:t>Taiwanese Journal of Rehabilitation Counseling, 7</w:t>
      </w:r>
      <w:r w:rsidRPr="009130F5">
        <w:rPr>
          <w:rStyle w:val="Emphasis"/>
          <w:i w:val="0"/>
        </w:rPr>
        <w:t>, 1-18.</w:t>
      </w:r>
    </w:p>
    <w:p w14:paraId="13581CE2" w14:textId="77777777" w:rsidR="001F6CCE" w:rsidRPr="009130F5" w:rsidRDefault="001F6CCE" w:rsidP="004629F0">
      <w:pPr>
        <w:ind w:left="360" w:hanging="720"/>
      </w:pPr>
    </w:p>
    <w:p w14:paraId="3658C419" w14:textId="77777777" w:rsidR="001F6CCE" w:rsidRPr="009130F5" w:rsidRDefault="001F6CCE" w:rsidP="004629F0">
      <w:pPr>
        <w:pStyle w:val="ListParagraph"/>
        <w:numPr>
          <w:ilvl w:val="0"/>
          <w:numId w:val="12"/>
        </w:numPr>
        <w:ind w:left="360"/>
      </w:pPr>
      <w:r w:rsidRPr="009130F5">
        <w:t xml:space="preserve">Leahy, M., Chan, F., Lui, J., Rosenthal, D., Tansey, T. </w:t>
      </w:r>
      <w:proofErr w:type="gramStart"/>
      <w:r w:rsidRPr="009130F5">
        <w:t>N.,,</w:t>
      </w:r>
      <w:proofErr w:type="gramEnd"/>
      <w:r w:rsidRPr="009130F5">
        <w:t xml:space="preserve"> . . . , &amp; Menz, M. (2014). An Analysis of evidence-based best practices in the public vocational rehabilitation program: </w:t>
      </w:r>
      <w:r w:rsidRPr="009130F5">
        <w:lastRenderedPageBreak/>
        <w:t xml:space="preserve">Gaps, future directions, and recommended steps to move forward. </w:t>
      </w:r>
      <w:r w:rsidRPr="009130F5">
        <w:rPr>
          <w:i/>
        </w:rPr>
        <w:t xml:space="preserve">Journal of Vocational Rehabilitation, 41, </w:t>
      </w:r>
      <w:r w:rsidRPr="009130F5">
        <w:t>147-163.</w:t>
      </w:r>
    </w:p>
    <w:p w14:paraId="46CABE98" w14:textId="77777777" w:rsidR="00BF654D" w:rsidRPr="009130F5" w:rsidRDefault="00BF654D" w:rsidP="004629F0">
      <w:pPr>
        <w:ind w:left="360" w:hanging="720"/>
      </w:pPr>
    </w:p>
    <w:p w14:paraId="6AFEA329" w14:textId="77777777" w:rsidR="00C430CE" w:rsidRPr="009130F5" w:rsidRDefault="00C430CE" w:rsidP="004629F0">
      <w:pPr>
        <w:pStyle w:val="ListParagraph"/>
        <w:numPr>
          <w:ilvl w:val="0"/>
          <w:numId w:val="12"/>
        </w:numPr>
        <w:ind w:left="360"/>
      </w:pPr>
      <w:r w:rsidRPr="009130F5">
        <w:t>Anderson, C.A., Leahy, M</w:t>
      </w:r>
      <w:r w:rsidR="00BF654D" w:rsidRPr="009130F5">
        <w:t xml:space="preserve">., </w:t>
      </w:r>
      <w:proofErr w:type="spellStart"/>
      <w:r w:rsidR="00BF654D" w:rsidRPr="009130F5">
        <w:t>DelValle</w:t>
      </w:r>
      <w:proofErr w:type="spellEnd"/>
      <w:r w:rsidR="00BF654D" w:rsidRPr="009130F5">
        <w:t>, R., Sherman, S.,</w:t>
      </w:r>
      <w:r w:rsidRPr="009130F5">
        <w:t xml:space="preserve"> Tansey, T. </w:t>
      </w:r>
      <w:r w:rsidR="00BF654D" w:rsidRPr="009130F5">
        <w:t xml:space="preserve">N. &amp; Schoen, B. </w:t>
      </w:r>
      <w:r w:rsidRPr="009130F5">
        <w:t xml:space="preserve">(2014). Four-state multiple case study: Methodological application of consensual qualitative research (CQR) to identify best practices and organizational factors in the public rehabilitation program. </w:t>
      </w:r>
      <w:r w:rsidRPr="009130F5">
        <w:rPr>
          <w:i/>
        </w:rPr>
        <w:t>Journal of Vocational Rehabilitation</w:t>
      </w:r>
      <w:r w:rsidRPr="009130F5">
        <w:t xml:space="preserve">, </w:t>
      </w:r>
      <w:r w:rsidRPr="009130F5">
        <w:rPr>
          <w:i/>
        </w:rPr>
        <w:t xml:space="preserve">41, </w:t>
      </w:r>
      <w:r w:rsidRPr="009130F5">
        <w:t>87-98.</w:t>
      </w:r>
    </w:p>
    <w:p w14:paraId="6FD4E815" w14:textId="77777777" w:rsidR="00383953" w:rsidRPr="009130F5" w:rsidRDefault="00383953" w:rsidP="004629F0">
      <w:pPr>
        <w:pStyle w:val="ListParagraph"/>
        <w:spacing w:before="100" w:beforeAutospacing="1" w:after="100" w:afterAutospacing="1"/>
        <w:ind w:left="360"/>
      </w:pPr>
    </w:p>
    <w:p w14:paraId="45C642D9" w14:textId="1215F7ED" w:rsidR="00C430CE" w:rsidRPr="009130F5" w:rsidRDefault="00C430CE" w:rsidP="004629F0">
      <w:pPr>
        <w:pStyle w:val="ListParagraph"/>
        <w:numPr>
          <w:ilvl w:val="0"/>
          <w:numId w:val="12"/>
        </w:numPr>
        <w:spacing w:before="100" w:beforeAutospacing="1" w:after="100" w:afterAutospacing="1"/>
        <w:ind w:left="360"/>
      </w:pPr>
      <w:r w:rsidRPr="009130F5">
        <w:t xml:space="preserve">Sherman, S., Leahy, M., Delvalle, R., Anderson, C.A., Tansey, T.N. &amp; Lui, K. (2014) Organizational environments and cultural factors that promote creative best practices in the public rehabilitation program: Findings. </w:t>
      </w:r>
      <w:r w:rsidRPr="009130F5">
        <w:rPr>
          <w:i/>
        </w:rPr>
        <w:t>Journal of Vocational Rehabilitation, 41</w:t>
      </w:r>
      <w:r w:rsidRPr="009130F5">
        <w:t xml:space="preserve">, 115-125. </w:t>
      </w:r>
    </w:p>
    <w:p w14:paraId="14F4F115" w14:textId="77777777" w:rsidR="00383953" w:rsidRPr="009130F5" w:rsidRDefault="00383953" w:rsidP="004629F0">
      <w:pPr>
        <w:pStyle w:val="ListParagraph"/>
        <w:spacing w:before="100" w:beforeAutospacing="1" w:after="100" w:afterAutospacing="1"/>
        <w:ind w:left="360"/>
      </w:pPr>
    </w:p>
    <w:p w14:paraId="61FF487C" w14:textId="75A34E04" w:rsidR="00C430CE" w:rsidRPr="009130F5" w:rsidRDefault="00C430CE" w:rsidP="004629F0">
      <w:pPr>
        <w:pStyle w:val="ListParagraph"/>
        <w:numPr>
          <w:ilvl w:val="0"/>
          <w:numId w:val="12"/>
        </w:numPr>
        <w:spacing w:before="100" w:beforeAutospacing="1" w:after="100" w:afterAutospacing="1"/>
        <w:ind w:left="360"/>
      </w:pPr>
      <w:r w:rsidRPr="009130F5">
        <w:t xml:space="preserve">Delvalle, R., Leahy, M., Sherman, S., Anderson, C. A., Tansey, T.N., &amp; Schoen, B.A. (2014). Promising best practices that lead to employment in vocational rehabilitation. </w:t>
      </w:r>
      <w:r w:rsidRPr="009130F5">
        <w:rPr>
          <w:i/>
        </w:rPr>
        <w:t xml:space="preserve">Journal of Vocational Rehabilitation, 41, </w:t>
      </w:r>
      <w:r w:rsidRPr="009130F5">
        <w:t>99-113.</w:t>
      </w:r>
    </w:p>
    <w:p w14:paraId="6C12861F" w14:textId="77777777" w:rsidR="00383953" w:rsidRPr="009130F5" w:rsidRDefault="00383953" w:rsidP="004629F0">
      <w:pPr>
        <w:pStyle w:val="ListParagraph"/>
        <w:spacing w:before="100" w:beforeAutospacing="1" w:after="100" w:afterAutospacing="1"/>
        <w:ind w:left="360"/>
      </w:pPr>
    </w:p>
    <w:p w14:paraId="198CAC18" w14:textId="0DB17642" w:rsidR="00EB2B95" w:rsidRPr="009130F5" w:rsidRDefault="00EB2B95" w:rsidP="004629F0">
      <w:pPr>
        <w:pStyle w:val="ListParagraph"/>
        <w:numPr>
          <w:ilvl w:val="0"/>
          <w:numId w:val="12"/>
        </w:numPr>
        <w:spacing w:before="100" w:beforeAutospacing="1" w:after="100" w:afterAutospacing="1"/>
        <w:ind w:left="360"/>
      </w:pPr>
      <w:r w:rsidRPr="009130F5">
        <w:rPr>
          <w:rFonts w:eastAsia="Calibri"/>
        </w:rPr>
        <w:t>Tansey, T.</w:t>
      </w:r>
      <w:r w:rsidR="008D2FFC" w:rsidRPr="009130F5">
        <w:rPr>
          <w:rFonts w:eastAsia="Calibri"/>
        </w:rPr>
        <w:t xml:space="preserve"> </w:t>
      </w:r>
      <w:r w:rsidRPr="009130F5">
        <w:rPr>
          <w:rFonts w:eastAsia="Calibri"/>
        </w:rPr>
        <w:t>N., Bezyak, J., Chan, F., Leahy, M., &amp; Lui, J. (</w:t>
      </w:r>
      <w:r w:rsidR="00AD3075" w:rsidRPr="009130F5">
        <w:rPr>
          <w:rFonts w:eastAsia="Calibri"/>
        </w:rPr>
        <w:t>2014</w:t>
      </w:r>
      <w:r w:rsidRPr="009130F5">
        <w:rPr>
          <w:rFonts w:eastAsia="Calibri"/>
        </w:rPr>
        <w:t xml:space="preserve">). Social-cognitive predictors of readiness to use evidence-based practice: A survey of state vocational rehabilitation counselors. </w:t>
      </w:r>
      <w:r w:rsidRPr="009130F5">
        <w:rPr>
          <w:rFonts w:eastAsia="Calibri"/>
          <w:i/>
        </w:rPr>
        <w:t>Journal of Vocational Rehabilitation</w:t>
      </w:r>
      <w:r w:rsidR="00AD3075" w:rsidRPr="009130F5">
        <w:rPr>
          <w:rFonts w:eastAsia="Calibri"/>
          <w:i/>
        </w:rPr>
        <w:t>, 41</w:t>
      </w:r>
      <w:r w:rsidR="00AD3075" w:rsidRPr="009130F5">
        <w:rPr>
          <w:rFonts w:eastAsia="Calibri"/>
        </w:rPr>
        <w:t>, 127-136</w:t>
      </w:r>
      <w:r w:rsidRPr="009130F5">
        <w:rPr>
          <w:rFonts w:eastAsia="Calibri"/>
        </w:rPr>
        <w:t>.</w:t>
      </w:r>
    </w:p>
    <w:p w14:paraId="44B2CF8A" w14:textId="77777777" w:rsidR="0072508E" w:rsidRPr="009130F5" w:rsidRDefault="00B82E4F" w:rsidP="004629F0">
      <w:pPr>
        <w:pStyle w:val="Heading4"/>
        <w:numPr>
          <w:ilvl w:val="0"/>
          <w:numId w:val="12"/>
        </w:numPr>
        <w:ind w:left="360"/>
        <w:rPr>
          <w:rFonts w:ascii="Times New Roman" w:hAnsi="Times New Roman"/>
          <w:b w:val="0"/>
          <w:bCs w:val="0"/>
          <w:sz w:val="24"/>
          <w:szCs w:val="24"/>
        </w:rPr>
      </w:pPr>
      <w:r w:rsidRPr="009130F5">
        <w:rPr>
          <w:rFonts w:ascii="Times New Roman" w:hAnsi="Times New Roman"/>
          <w:b w:val="0"/>
          <w:bCs w:val="0"/>
          <w:sz w:val="24"/>
          <w:szCs w:val="24"/>
        </w:rPr>
        <w:t>Zan</w:t>
      </w:r>
      <w:r w:rsidR="00331FD9" w:rsidRPr="009130F5">
        <w:rPr>
          <w:rFonts w:ascii="Times New Roman" w:hAnsi="Times New Roman"/>
          <w:b w:val="0"/>
          <w:bCs w:val="0"/>
          <w:sz w:val="24"/>
          <w:szCs w:val="24"/>
        </w:rPr>
        <w:t xml:space="preserve">skas, S. A., Phillips, B. N., </w:t>
      </w:r>
      <w:r w:rsidRPr="009130F5">
        <w:rPr>
          <w:rFonts w:ascii="Times New Roman" w:hAnsi="Times New Roman"/>
          <w:b w:val="0"/>
          <w:bCs w:val="0"/>
          <w:sz w:val="24"/>
          <w:szCs w:val="24"/>
        </w:rPr>
        <w:t xml:space="preserve">Tansey, T.N. </w:t>
      </w:r>
      <w:r w:rsidR="00331FD9" w:rsidRPr="009130F5">
        <w:rPr>
          <w:rFonts w:ascii="Times New Roman" w:hAnsi="Times New Roman"/>
          <w:b w:val="0"/>
          <w:bCs w:val="0"/>
          <w:sz w:val="24"/>
          <w:szCs w:val="24"/>
        </w:rPr>
        <w:t xml:space="preserve">&amp; Smith, B. N. </w:t>
      </w:r>
      <w:r w:rsidRPr="009130F5">
        <w:rPr>
          <w:rFonts w:ascii="Times New Roman" w:hAnsi="Times New Roman"/>
          <w:b w:val="0"/>
          <w:bCs w:val="0"/>
          <w:sz w:val="24"/>
          <w:szCs w:val="24"/>
        </w:rPr>
        <w:t>(</w:t>
      </w:r>
      <w:r w:rsidR="00331FD9" w:rsidRPr="009130F5">
        <w:rPr>
          <w:rFonts w:ascii="Times New Roman" w:hAnsi="Times New Roman"/>
          <w:b w:val="0"/>
          <w:bCs w:val="0"/>
          <w:sz w:val="24"/>
          <w:szCs w:val="24"/>
        </w:rPr>
        <w:t>2014</w:t>
      </w:r>
      <w:r w:rsidRPr="009130F5">
        <w:rPr>
          <w:rFonts w:ascii="Times New Roman" w:hAnsi="Times New Roman"/>
          <w:b w:val="0"/>
          <w:bCs w:val="0"/>
          <w:sz w:val="24"/>
          <w:szCs w:val="24"/>
        </w:rPr>
        <w:t xml:space="preserve">) </w:t>
      </w:r>
      <w:r w:rsidR="002B2E65" w:rsidRPr="009130F5">
        <w:rPr>
          <w:rFonts w:ascii="Times New Roman" w:hAnsi="Times New Roman"/>
          <w:b w:val="0"/>
          <w:bCs w:val="0"/>
          <w:sz w:val="24"/>
          <w:szCs w:val="24"/>
        </w:rPr>
        <w:t>Doctoral dissertation r</w:t>
      </w:r>
      <w:r w:rsidRPr="009130F5">
        <w:rPr>
          <w:rFonts w:ascii="Times New Roman" w:hAnsi="Times New Roman"/>
          <w:b w:val="0"/>
          <w:bCs w:val="0"/>
          <w:sz w:val="24"/>
          <w:szCs w:val="24"/>
        </w:rPr>
        <w:t xml:space="preserve">esearch in </w:t>
      </w:r>
      <w:r w:rsidR="002B2E65" w:rsidRPr="009130F5">
        <w:rPr>
          <w:rFonts w:ascii="Times New Roman" w:hAnsi="Times New Roman"/>
          <w:b w:val="0"/>
          <w:bCs w:val="0"/>
          <w:sz w:val="24"/>
          <w:szCs w:val="24"/>
        </w:rPr>
        <w:t>rehabilitation c</w:t>
      </w:r>
      <w:r w:rsidRPr="009130F5">
        <w:rPr>
          <w:rFonts w:ascii="Times New Roman" w:hAnsi="Times New Roman"/>
          <w:b w:val="0"/>
          <w:bCs w:val="0"/>
          <w:sz w:val="24"/>
          <w:szCs w:val="24"/>
        </w:rPr>
        <w:t>ounseling</w:t>
      </w:r>
      <w:r w:rsidRPr="009130F5">
        <w:rPr>
          <w:rStyle w:val="cit-sep"/>
          <w:rFonts w:ascii="Times New Roman" w:hAnsi="Times New Roman"/>
          <w:b w:val="0"/>
          <w:bCs w:val="0"/>
          <w:sz w:val="24"/>
          <w:szCs w:val="24"/>
        </w:rPr>
        <w:t xml:space="preserve">: </w:t>
      </w:r>
      <w:r w:rsidRPr="009130F5">
        <w:rPr>
          <w:rStyle w:val="cit-subtitle"/>
          <w:rFonts w:ascii="Times New Roman" w:hAnsi="Times New Roman"/>
          <w:b w:val="0"/>
          <w:bCs w:val="0"/>
          <w:sz w:val="24"/>
          <w:szCs w:val="24"/>
        </w:rPr>
        <w:t xml:space="preserve">2011. </w:t>
      </w:r>
      <w:r w:rsidRPr="009130F5">
        <w:rPr>
          <w:rStyle w:val="cit-subtitle"/>
          <w:rFonts w:ascii="Times New Roman" w:hAnsi="Times New Roman"/>
          <w:b w:val="0"/>
          <w:bCs w:val="0"/>
          <w:i/>
          <w:sz w:val="24"/>
          <w:szCs w:val="24"/>
        </w:rPr>
        <w:t>Rehabilitation Counseling Bulletin</w:t>
      </w:r>
      <w:r w:rsidR="00331FD9" w:rsidRPr="009130F5">
        <w:rPr>
          <w:rStyle w:val="cit-subtitle"/>
          <w:rFonts w:ascii="Times New Roman" w:hAnsi="Times New Roman"/>
          <w:b w:val="0"/>
          <w:bCs w:val="0"/>
          <w:i/>
          <w:sz w:val="24"/>
          <w:szCs w:val="24"/>
        </w:rPr>
        <w:t xml:space="preserve">, 57, </w:t>
      </w:r>
      <w:r w:rsidR="00331FD9" w:rsidRPr="009130F5">
        <w:rPr>
          <w:rStyle w:val="cit-subtitle"/>
          <w:rFonts w:ascii="Times New Roman" w:hAnsi="Times New Roman"/>
          <w:b w:val="0"/>
          <w:bCs w:val="0"/>
          <w:sz w:val="24"/>
          <w:szCs w:val="24"/>
        </w:rPr>
        <w:t>238-245</w:t>
      </w:r>
      <w:r w:rsidRPr="009130F5">
        <w:rPr>
          <w:rStyle w:val="cit-subtitle"/>
          <w:rFonts w:ascii="Times New Roman" w:hAnsi="Times New Roman"/>
          <w:b w:val="0"/>
          <w:bCs w:val="0"/>
          <w:i/>
          <w:sz w:val="24"/>
          <w:szCs w:val="24"/>
        </w:rPr>
        <w:t>.</w:t>
      </w:r>
      <w:r w:rsidRPr="009130F5">
        <w:rPr>
          <w:rStyle w:val="cit-subtitle"/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14:paraId="1AD0AB2A" w14:textId="77777777" w:rsidR="00766384" w:rsidRPr="009130F5" w:rsidRDefault="00766384" w:rsidP="004629F0">
      <w:pPr>
        <w:ind w:left="360" w:hanging="720"/>
      </w:pPr>
    </w:p>
    <w:p w14:paraId="52432F6A" w14:textId="77777777" w:rsidR="00766384" w:rsidRPr="009130F5" w:rsidRDefault="00BA57FE" w:rsidP="004629F0">
      <w:pPr>
        <w:pStyle w:val="ListParagraph"/>
        <w:numPr>
          <w:ilvl w:val="0"/>
          <w:numId w:val="12"/>
        </w:numPr>
        <w:ind w:left="360"/>
      </w:pPr>
      <w:r w:rsidRPr="009130F5">
        <w:t xml:space="preserve">Frain, M., Bishop, M., </w:t>
      </w:r>
      <w:r w:rsidR="00766384" w:rsidRPr="009130F5">
        <w:t>Tansey, T. N.</w:t>
      </w:r>
      <w:r w:rsidRPr="009130F5">
        <w:t xml:space="preserve">, Sanchez, J. &amp; </w:t>
      </w:r>
      <w:proofErr w:type="spellStart"/>
      <w:r w:rsidRPr="009130F5">
        <w:t>Wijngaarde</w:t>
      </w:r>
      <w:proofErr w:type="spellEnd"/>
      <w:r w:rsidRPr="009130F5">
        <w:t>, F.</w:t>
      </w:r>
      <w:r w:rsidR="00766384" w:rsidRPr="009130F5">
        <w:t xml:space="preserve"> (</w:t>
      </w:r>
      <w:r w:rsidRPr="009130F5">
        <w:t>2013</w:t>
      </w:r>
      <w:r w:rsidR="00766384" w:rsidRPr="009130F5">
        <w:t xml:space="preserve">). </w:t>
      </w:r>
      <w:r w:rsidR="002B2E65" w:rsidRPr="009130F5">
        <w:rPr>
          <w:rFonts w:ascii="TimesNewRoman-Bold" w:eastAsia="TimesNewRoman-Bold" w:hAnsi="TimesNewRoman-Bold" w:cs="TimesNewRoman-Bold"/>
          <w:color w:val="231F20"/>
        </w:rPr>
        <w:t>Current knowledge and t</w:t>
      </w:r>
      <w:r w:rsidR="00766384" w:rsidRPr="009130F5">
        <w:rPr>
          <w:rFonts w:ascii="TimesNewRoman-Bold" w:eastAsia="TimesNewRoman-Bold" w:hAnsi="TimesNewRoman-Bold" w:cs="TimesNewRoman-Bold"/>
          <w:color w:val="231F20"/>
        </w:rPr>
        <w:t>raining n</w:t>
      </w:r>
      <w:r w:rsidR="002B2E65" w:rsidRPr="009130F5">
        <w:rPr>
          <w:rFonts w:ascii="TimesNewRoman-Bold" w:eastAsia="TimesNewRoman-Bold" w:hAnsi="TimesNewRoman-Bold" w:cs="TimesNewRoman-Bold"/>
          <w:color w:val="231F20"/>
        </w:rPr>
        <w:t>eeds of c</w:t>
      </w:r>
      <w:r w:rsidR="00766384" w:rsidRPr="009130F5">
        <w:rPr>
          <w:rFonts w:ascii="TimesNewRoman-Bold" w:eastAsia="TimesNewRoman-Bold" w:hAnsi="TimesNewRoman-Bold" w:cs="TimesNewRoman-Bold"/>
          <w:color w:val="231F20"/>
        </w:rPr>
        <w:t xml:space="preserve">ertified </w:t>
      </w:r>
      <w:r w:rsidR="002B2E65" w:rsidRPr="009130F5">
        <w:rPr>
          <w:rFonts w:ascii="TimesNewRoman-Bold" w:eastAsia="TimesNewRoman-Bold" w:hAnsi="TimesNewRoman-Bold" w:cs="TimesNewRoman-Bold"/>
          <w:color w:val="231F20"/>
        </w:rPr>
        <w:t xml:space="preserve">rehabilitation counselors </w:t>
      </w:r>
      <w:proofErr w:type="gramStart"/>
      <w:r w:rsidR="002B2E65" w:rsidRPr="009130F5">
        <w:rPr>
          <w:rFonts w:ascii="TimesNewRoman-Bold" w:eastAsia="TimesNewRoman-Bold" w:hAnsi="TimesNewRoman-Bold" w:cs="TimesNewRoman-Bold"/>
          <w:color w:val="231F20"/>
        </w:rPr>
        <w:t>in order to</w:t>
      </w:r>
      <w:proofErr w:type="gramEnd"/>
      <w:r w:rsidR="002B2E65" w:rsidRPr="009130F5">
        <w:rPr>
          <w:rFonts w:ascii="TimesNewRoman-Bold" w:eastAsia="TimesNewRoman-Bold" w:hAnsi="TimesNewRoman-Bold" w:cs="TimesNewRoman-Bold"/>
          <w:color w:val="231F20"/>
        </w:rPr>
        <w:t xml:space="preserve"> work effectively with veterans with d</w:t>
      </w:r>
      <w:r w:rsidR="00766384" w:rsidRPr="009130F5">
        <w:rPr>
          <w:rFonts w:ascii="TimesNewRoman-Bold" w:eastAsia="TimesNewRoman-Bold" w:hAnsi="TimesNewRoman-Bold" w:cs="TimesNewRoman-Bold"/>
          <w:color w:val="231F20"/>
        </w:rPr>
        <w:t xml:space="preserve">isabilities. </w:t>
      </w:r>
      <w:r w:rsidR="00766384" w:rsidRPr="009130F5">
        <w:rPr>
          <w:i/>
        </w:rPr>
        <w:t>Rehabilitation Research, Policy, and Education</w:t>
      </w:r>
      <w:r w:rsidRPr="009130F5">
        <w:rPr>
          <w:i/>
        </w:rPr>
        <w:t>, 27</w:t>
      </w:r>
      <w:r w:rsidRPr="009130F5">
        <w:t>, 2-17</w:t>
      </w:r>
      <w:r w:rsidR="00766384" w:rsidRPr="009130F5">
        <w:rPr>
          <w:i/>
        </w:rPr>
        <w:t>.</w:t>
      </w:r>
    </w:p>
    <w:p w14:paraId="767EE872" w14:textId="77777777" w:rsidR="005129CF" w:rsidRPr="009130F5" w:rsidRDefault="005129CF" w:rsidP="004629F0">
      <w:pPr>
        <w:pStyle w:val="Heading4"/>
        <w:numPr>
          <w:ilvl w:val="0"/>
          <w:numId w:val="12"/>
        </w:numPr>
        <w:ind w:left="360"/>
        <w:rPr>
          <w:rFonts w:ascii="Times New Roman" w:hAnsi="Times New Roman"/>
          <w:b w:val="0"/>
          <w:bCs w:val="0"/>
          <w:sz w:val="24"/>
          <w:szCs w:val="24"/>
        </w:rPr>
      </w:pPr>
      <w:r w:rsidRPr="009130F5">
        <w:rPr>
          <w:rFonts w:ascii="Times New Roman" w:hAnsi="Times New Roman"/>
          <w:b w:val="0"/>
          <w:bCs w:val="0"/>
          <w:sz w:val="24"/>
          <w:szCs w:val="24"/>
        </w:rPr>
        <w:t>Tansey, T.N., Phillips, B. N., &amp; Zanskas, S. A. (</w:t>
      </w:r>
      <w:r w:rsidR="00541CBC" w:rsidRPr="009130F5">
        <w:rPr>
          <w:rFonts w:ascii="Times New Roman" w:hAnsi="Times New Roman"/>
          <w:b w:val="0"/>
          <w:bCs w:val="0"/>
          <w:i/>
          <w:sz w:val="24"/>
          <w:szCs w:val="24"/>
        </w:rPr>
        <w:t>2012</w:t>
      </w:r>
      <w:r w:rsidRPr="009130F5">
        <w:rPr>
          <w:rFonts w:ascii="Times New Roman" w:hAnsi="Times New Roman"/>
          <w:b w:val="0"/>
          <w:bCs w:val="0"/>
          <w:i/>
          <w:sz w:val="24"/>
          <w:szCs w:val="24"/>
        </w:rPr>
        <w:t xml:space="preserve">). </w:t>
      </w:r>
      <w:r w:rsidR="002B2E65" w:rsidRPr="009130F5">
        <w:rPr>
          <w:rFonts w:ascii="Times New Roman" w:hAnsi="Times New Roman"/>
          <w:b w:val="0"/>
          <w:bCs w:val="0"/>
          <w:sz w:val="24"/>
          <w:szCs w:val="24"/>
        </w:rPr>
        <w:t>Doctoral d</w:t>
      </w:r>
      <w:r w:rsidRPr="009130F5">
        <w:rPr>
          <w:rFonts w:ascii="Times New Roman" w:hAnsi="Times New Roman"/>
          <w:b w:val="0"/>
          <w:bCs w:val="0"/>
          <w:sz w:val="24"/>
          <w:szCs w:val="24"/>
        </w:rPr>
        <w:t xml:space="preserve">issertation </w:t>
      </w:r>
      <w:r w:rsidR="002B2E65" w:rsidRPr="009130F5">
        <w:rPr>
          <w:rFonts w:ascii="Times New Roman" w:hAnsi="Times New Roman"/>
          <w:b w:val="0"/>
          <w:bCs w:val="0"/>
          <w:sz w:val="24"/>
          <w:szCs w:val="24"/>
        </w:rPr>
        <w:t>research in r</w:t>
      </w:r>
      <w:r w:rsidRPr="009130F5">
        <w:rPr>
          <w:rFonts w:ascii="Times New Roman" w:hAnsi="Times New Roman"/>
          <w:b w:val="0"/>
          <w:bCs w:val="0"/>
          <w:sz w:val="24"/>
          <w:szCs w:val="24"/>
        </w:rPr>
        <w:t>e</w:t>
      </w:r>
      <w:r w:rsidR="002B2E65" w:rsidRPr="009130F5">
        <w:rPr>
          <w:rFonts w:ascii="Times New Roman" w:hAnsi="Times New Roman"/>
          <w:b w:val="0"/>
          <w:bCs w:val="0"/>
          <w:sz w:val="24"/>
          <w:szCs w:val="24"/>
        </w:rPr>
        <w:t>habilitation c</w:t>
      </w:r>
      <w:r w:rsidRPr="009130F5">
        <w:rPr>
          <w:rFonts w:ascii="Times New Roman" w:hAnsi="Times New Roman"/>
          <w:b w:val="0"/>
          <w:bCs w:val="0"/>
          <w:sz w:val="24"/>
          <w:szCs w:val="24"/>
        </w:rPr>
        <w:t>ounseling</w:t>
      </w:r>
      <w:r w:rsidRPr="009130F5">
        <w:rPr>
          <w:rStyle w:val="cit-sep"/>
          <w:rFonts w:ascii="Times New Roman" w:hAnsi="Times New Roman"/>
          <w:b w:val="0"/>
          <w:bCs w:val="0"/>
          <w:sz w:val="24"/>
          <w:szCs w:val="24"/>
        </w:rPr>
        <w:t xml:space="preserve">: </w:t>
      </w:r>
      <w:r w:rsidRPr="009130F5">
        <w:rPr>
          <w:rStyle w:val="cit-subtitle"/>
          <w:rFonts w:ascii="Times New Roman" w:hAnsi="Times New Roman"/>
          <w:b w:val="0"/>
          <w:bCs w:val="0"/>
          <w:sz w:val="24"/>
          <w:szCs w:val="24"/>
        </w:rPr>
        <w:t xml:space="preserve">2008–2010. </w:t>
      </w:r>
      <w:r w:rsidRPr="009130F5">
        <w:rPr>
          <w:rStyle w:val="cit-subtitle"/>
          <w:rFonts w:ascii="Times New Roman" w:hAnsi="Times New Roman"/>
          <w:b w:val="0"/>
          <w:bCs w:val="0"/>
          <w:i/>
          <w:sz w:val="24"/>
          <w:szCs w:val="24"/>
        </w:rPr>
        <w:t>Rehabilitation Counseling Bulletin</w:t>
      </w:r>
      <w:r w:rsidR="00541CBC" w:rsidRPr="009130F5">
        <w:rPr>
          <w:rStyle w:val="cit-subtitle"/>
          <w:rFonts w:ascii="Times New Roman" w:hAnsi="Times New Roman"/>
          <w:b w:val="0"/>
          <w:bCs w:val="0"/>
          <w:i/>
          <w:sz w:val="24"/>
          <w:szCs w:val="24"/>
        </w:rPr>
        <w:t xml:space="preserve">, 55, </w:t>
      </w:r>
      <w:r w:rsidR="00541CBC" w:rsidRPr="009130F5">
        <w:rPr>
          <w:rStyle w:val="cit-subtitle"/>
          <w:rFonts w:ascii="Times New Roman" w:hAnsi="Times New Roman"/>
          <w:b w:val="0"/>
          <w:bCs w:val="0"/>
          <w:sz w:val="24"/>
          <w:szCs w:val="24"/>
        </w:rPr>
        <w:t>232-252</w:t>
      </w:r>
    </w:p>
    <w:p w14:paraId="7DA84FAD" w14:textId="77777777" w:rsidR="00247857" w:rsidRPr="009130F5" w:rsidRDefault="00247857" w:rsidP="004629F0">
      <w:pPr>
        <w:pStyle w:val="Heading4"/>
        <w:numPr>
          <w:ilvl w:val="0"/>
          <w:numId w:val="12"/>
        </w:numPr>
        <w:ind w:left="360"/>
        <w:rPr>
          <w:rFonts w:ascii="Times New Roman" w:hAnsi="Times New Roman"/>
          <w:b w:val="0"/>
          <w:bCs w:val="0"/>
          <w:sz w:val="24"/>
          <w:szCs w:val="24"/>
        </w:rPr>
      </w:pPr>
      <w:r w:rsidRPr="009130F5">
        <w:rPr>
          <w:rFonts w:ascii="Times New Roman" w:hAnsi="Times New Roman"/>
          <w:b w:val="0"/>
          <w:bCs w:val="0"/>
          <w:sz w:val="24"/>
          <w:szCs w:val="24"/>
        </w:rPr>
        <w:t xml:space="preserve">Tansey, T.N., Zanskas, S. A., &amp; Phillips, B. N. (2012). Doctoral </w:t>
      </w:r>
      <w:r w:rsidR="002B2E65" w:rsidRPr="009130F5">
        <w:rPr>
          <w:rFonts w:ascii="Times New Roman" w:hAnsi="Times New Roman"/>
          <w:b w:val="0"/>
          <w:bCs w:val="0"/>
          <w:sz w:val="24"/>
          <w:szCs w:val="24"/>
        </w:rPr>
        <w:t>dissertation research in rehabilitation c</w:t>
      </w:r>
      <w:r w:rsidRPr="009130F5">
        <w:rPr>
          <w:rFonts w:ascii="Times New Roman" w:hAnsi="Times New Roman"/>
          <w:b w:val="0"/>
          <w:bCs w:val="0"/>
          <w:sz w:val="24"/>
          <w:szCs w:val="24"/>
        </w:rPr>
        <w:t>ounseling</w:t>
      </w:r>
      <w:r w:rsidRPr="009130F5">
        <w:rPr>
          <w:rStyle w:val="cit-sep"/>
          <w:rFonts w:ascii="Times New Roman" w:hAnsi="Times New Roman"/>
          <w:b w:val="0"/>
          <w:bCs w:val="0"/>
          <w:sz w:val="24"/>
          <w:szCs w:val="24"/>
        </w:rPr>
        <w:t xml:space="preserve">: </w:t>
      </w:r>
      <w:r w:rsidRPr="009130F5">
        <w:rPr>
          <w:rStyle w:val="cit-subtitle"/>
          <w:rFonts w:ascii="Times New Roman" w:hAnsi="Times New Roman"/>
          <w:b w:val="0"/>
          <w:bCs w:val="0"/>
          <w:sz w:val="24"/>
          <w:szCs w:val="24"/>
        </w:rPr>
        <w:t xml:space="preserve">2005–2007. </w:t>
      </w:r>
      <w:r w:rsidRPr="009130F5">
        <w:rPr>
          <w:rStyle w:val="cit-subtitle"/>
          <w:rFonts w:ascii="Times New Roman" w:hAnsi="Times New Roman"/>
          <w:b w:val="0"/>
          <w:bCs w:val="0"/>
          <w:i/>
          <w:sz w:val="24"/>
          <w:szCs w:val="24"/>
        </w:rPr>
        <w:t xml:space="preserve">Rehabilitation Counseling Bulletin, 55, </w:t>
      </w:r>
      <w:r w:rsidRPr="009130F5">
        <w:rPr>
          <w:rStyle w:val="cit-subtitle"/>
          <w:rFonts w:ascii="Times New Roman" w:hAnsi="Times New Roman"/>
          <w:b w:val="0"/>
          <w:bCs w:val="0"/>
          <w:sz w:val="24"/>
          <w:szCs w:val="24"/>
        </w:rPr>
        <w:t>103-125</w:t>
      </w:r>
      <w:r w:rsidRPr="009130F5">
        <w:rPr>
          <w:rStyle w:val="cit-subtitle"/>
          <w:rFonts w:ascii="Times New Roman" w:hAnsi="Times New Roman"/>
          <w:b w:val="0"/>
          <w:bCs w:val="0"/>
          <w:i/>
          <w:sz w:val="24"/>
          <w:szCs w:val="24"/>
        </w:rPr>
        <w:t>.</w:t>
      </w:r>
      <w:r w:rsidRPr="009130F5">
        <w:rPr>
          <w:rStyle w:val="cit-subtitle"/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14:paraId="3D05A033" w14:textId="77777777" w:rsidR="00247857" w:rsidRPr="009130F5" w:rsidRDefault="00247857" w:rsidP="004629F0">
      <w:pPr>
        <w:autoSpaceDE w:val="0"/>
        <w:autoSpaceDN w:val="0"/>
        <w:adjustRightInd w:val="0"/>
        <w:ind w:left="360" w:hanging="720"/>
      </w:pPr>
    </w:p>
    <w:p w14:paraId="1BDFA437" w14:textId="77777777" w:rsidR="006F2783" w:rsidRPr="009130F5" w:rsidRDefault="006F2783" w:rsidP="004629F0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360"/>
        <w:rPr>
          <w:i/>
        </w:rPr>
      </w:pPr>
      <w:r w:rsidRPr="009130F5">
        <w:t>Frain, M., Bishop, M. Tschopp, M. K., &amp; Tansey, T. N. (2011). Training needs of rehabilitation counselors concerning veterans with d</w:t>
      </w:r>
      <w:r w:rsidRPr="009130F5">
        <w:rPr>
          <w:rFonts w:eastAsia="Calibri"/>
        </w:rPr>
        <w:t>isabilities</w:t>
      </w:r>
      <w:r w:rsidRPr="009130F5">
        <w:t xml:space="preserve">. </w:t>
      </w:r>
      <w:r w:rsidRPr="009130F5">
        <w:rPr>
          <w:i/>
        </w:rPr>
        <w:t>Vocational Evaluation and Work Adjustment Association Journal, 38</w:t>
      </w:r>
      <w:r w:rsidRPr="009130F5">
        <w:t>, 34-41</w:t>
      </w:r>
      <w:r w:rsidRPr="009130F5">
        <w:rPr>
          <w:i/>
        </w:rPr>
        <w:t>.</w:t>
      </w:r>
    </w:p>
    <w:p w14:paraId="6DAB83BB" w14:textId="77777777" w:rsidR="006F2783" w:rsidRPr="009130F5" w:rsidRDefault="006F2783" w:rsidP="004629F0">
      <w:pPr>
        <w:ind w:left="360" w:hanging="720"/>
      </w:pPr>
    </w:p>
    <w:p w14:paraId="67E98E26" w14:textId="77777777" w:rsidR="00F5679B" w:rsidRPr="009130F5" w:rsidRDefault="00F5679B" w:rsidP="004629F0">
      <w:pPr>
        <w:pStyle w:val="ListParagraph"/>
        <w:numPr>
          <w:ilvl w:val="0"/>
          <w:numId w:val="12"/>
        </w:numPr>
        <w:ind w:left="360"/>
      </w:pPr>
      <w:r w:rsidRPr="009130F5">
        <w:t>Mitchell, L., Tansey</w:t>
      </w:r>
      <w:r w:rsidR="007C5CC9" w:rsidRPr="009130F5">
        <w:t>, T. N., &amp; LeBlanc, S. (2011</w:t>
      </w:r>
      <w:r w:rsidRPr="009130F5">
        <w:t xml:space="preserve">). Veterans with traumatic brain injury: Assessment, pain management, and vocational implications. </w:t>
      </w:r>
      <w:r w:rsidR="006A09BE" w:rsidRPr="009130F5">
        <w:rPr>
          <w:i/>
        </w:rPr>
        <w:t>Vocational Evaluation and Work Adjustment Association Journal, 38</w:t>
      </w:r>
      <w:r w:rsidR="006A09BE" w:rsidRPr="009130F5">
        <w:t>, 25-33</w:t>
      </w:r>
      <w:r w:rsidR="006A09BE" w:rsidRPr="009130F5">
        <w:rPr>
          <w:i/>
        </w:rPr>
        <w:t>.</w:t>
      </w:r>
    </w:p>
    <w:p w14:paraId="05FF3355" w14:textId="77777777" w:rsidR="00F5679B" w:rsidRPr="009130F5" w:rsidRDefault="00F5679B" w:rsidP="004629F0">
      <w:pPr>
        <w:ind w:left="360" w:hanging="720"/>
      </w:pPr>
    </w:p>
    <w:p w14:paraId="2A60EA18" w14:textId="77777777" w:rsidR="00381DDB" w:rsidRPr="009130F5" w:rsidRDefault="00381DDB" w:rsidP="004629F0">
      <w:pPr>
        <w:pStyle w:val="ListParagraph"/>
        <w:numPr>
          <w:ilvl w:val="0"/>
          <w:numId w:val="12"/>
        </w:numPr>
        <w:ind w:left="360"/>
      </w:pPr>
      <w:bookmarkStart w:id="1" w:name="OLE_LINK1"/>
      <w:bookmarkStart w:id="2" w:name="OLE_LINK2"/>
      <w:r w:rsidRPr="009130F5">
        <w:t xml:space="preserve">Tansey, T. N. (2010). Defining impulsivity: An overview of a biopsychosocial model. </w:t>
      </w:r>
      <w:r w:rsidRPr="009130F5">
        <w:rPr>
          <w:i/>
        </w:rPr>
        <w:t>Journal of Rehabilitation</w:t>
      </w:r>
      <w:r w:rsidRPr="009130F5">
        <w:t xml:space="preserve">, </w:t>
      </w:r>
      <w:r w:rsidRPr="009130F5">
        <w:rPr>
          <w:i/>
        </w:rPr>
        <w:t>76</w:t>
      </w:r>
      <w:r w:rsidRPr="009130F5">
        <w:t>(3), 3-9.</w:t>
      </w:r>
    </w:p>
    <w:bookmarkEnd w:id="1"/>
    <w:bookmarkEnd w:id="2"/>
    <w:p w14:paraId="6301669F" w14:textId="77777777" w:rsidR="00381DDB" w:rsidRPr="009130F5" w:rsidRDefault="00381DDB" w:rsidP="004629F0">
      <w:pPr>
        <w:ind w:left="360" w:hanging="720"/>
      </w:pPr>
    </w:p>
    <w:p w14:paraId="47CABBAD" w14:textId="77777777" w:rsidR="001270CA" w:rsidRPr="009130F5" w:rsidRDefault="001270CA" w:rsidP="004629F0">
      <w:pPr>
        <w:pStyle w:val="ListParagraph"/>
        <w:numPr>
          <w:ilvl w:val="0"/>
          <w:numId w:val="12"/>
        </w:numPr>
        <w:ind w:left="360"/>
      </w:pPr>
      <w:r w:rsidRPr="009130F5">
        <w:lastRenderedPageBreak/>
        <w:t>Tansey, T. N., Schopieray, S. Boland, E., Lane, F. &amp; Pruett, S. R. (</w:t>
      </w:r>
      <w:r w:rsidR="00F4786E" w:rsidRPr="009130F5">
        <w:t>2009</w:t>
      </w:r>
      <w:r w:rsidRPr="009130F5">
        <w:t xml:space="preserve">). Evaluating technology-enhanced education: Understanding efficacies associated with Bloom’s taxonomy of learning. </w:t>
      </w:r>
      <w:r w:rsidRPr="009130F5">
        <w:rPr>
          <w:i/>
        </w:rPr>
        <w:t>Rehabilitation Education</w:t>
      </w:r>
      <w:r w:rsidR="00F4786E" w:rsidRPr="009130F5">
        <w:rPr>
          <w:i/>
        </w:rPr>
        <w:t>, 23</w:t>
      </w:r>
      <w:r w:rsidR="00F4786E" w:rsidRPr="009130F5">
        <w:t>, 107-118</w:t>
      </w:r>
      <w:r w:rsidRPr="009130F5">
        <w:rPr>
          <w:i/>
        </w:rPr>
        <w:t>.</w:t>
      </w:r>
    </w:p>
    <w:p w14:paraId="478EB47D" w14:textId="77777777" w:rsidR="001270CA" w:rsidRPr="009130F5" w:rsidRDefault="001270CA" w:rsidP="004629F0">
      <w:pPr>
        <w:ind w:left="360" w:hanging="720"/>
      </w:pPr>
    </w:p>
    <w:p w14:paraId="48AEF4AE" w14:textId="77777777" w:rsidR="00021107" w:rsidRPr="009130F5" w:rsidRDefault="00021107" w:rsidP="004629F0">
      <w:pPr>
        <w:pStyle w:val="ListParagraph"/>
        <w:numPr>
          <w:ilvl w:val="0"/>
          <w:numId w:val="12"/>
        </w:numPr>
        <w:ind w:left="360"/>
      </w:pPr>
      <w:r w:rsidRPr="009130F5">
        <w:t>Tansey, T. N., Ferrin, J. M., Tschopp, M. K., Frain, M., &amp; Chou, C. C. (</w:t>
      </w:r>
      <w:r w:rsidR="00877328" w:rsidRPr="009130F5">
        <w:t>2009</w:t>
      </w:r>
      <w:r w:rsidRPr="009130F5">
        <w:t xml:space="preserve">). Assessment of ego development:  Implications for inpatient and outpatient planning. </w:t>
      </w:r>
      <w:r w:rsidRPr="009130F5">
        <w:rPr>
          <w:i/>
        </w:rPr>
        <w:t>VECAP Journal</w:t>
      </w:r>
      <w:r w:rsidR="00877328" w:rsidRPr="009130F5">
        <w:rPr>
          <w:i/>
        </w:rPr>
        <w:t xml:space="preserve">, 5, </w:t>
      </w:r>
      <w:r w:rsidR="00877328" w:rsidRPr="009130F5">
        <w:t>44-57.</w:t>
      </w:r>
    </w:p>
    <w:p w14:paraId="7AED85CF" w14:textId="77777777" w:rsidR="00021107" w:rsidRPr="009130F5" w:rsidRDefault="00021107" w:rsidP="004629F0">
      <w:pPr>
        <w:ind w:left="360" w:hanging="720"/>
      </w:pPr>
    </w:p>
    <w:p w14:paraId="053344CC" w14:textId="77777777" w:rsidR="00381DDB" w:rsidRPr="009130F5" w:rsidRDefault="00381DDB" w:rsidP="004629F0">
      <w:pPr>
        <w:pStyle w:val="ListParagraph"/>
        <w:numPr>
          <w:ilvl w:val="0"/>
          <w:numId w:val="12"/>
        </w:numPr>
        <w:ind w:left="360"/>
      </w:pPr>
      <w:r w:rsidRPr="009130F5">
        <w:t xml:space="preserve">Shannon, C. D., Tansey, T. N., &amp; Schoen, B. (2009). The effect of contact, context, and power on undergraduate attitudes toward persons with disabilities. </w:t>
      </w:r>
      <w:r w:rsidRPr="009130F5">
        <w:rPr>
          <w:i/>
        </w:rPr>
        <w:t>Journal of Rehabilitation</w:t>
      </w:r>
      <w:r w:rsidRPr="009130F5">
        <w:t>, 74(4), 11-18.</w:t>
      </w:r>
    </w:p>
    <w:p w14:paraId="1AE2FD7C" w14:textId="77777777" w:rsidR="00381DDB" w:rsidRPr="009130F5" w:rsidRDefault="00381DDB" w:rsidP="004629F0">
      <w:pPr>
        <w:ind w:left="360" w:hanging="720"/>
      </w:pPr>
    </w:p>
    <w:p w14:paraId="11233A71" w14:textId="77777777" w:rsidR="00585BE9" w:rsidRPr="009130F5" w:rsidRDefault="00585BE9" w:rsidP="004629F0">
      <w:pPr>
        <w:pStyle w:val="ListParagraph"/>
        <w:numPr>
          <w:ilvl w:val="0"/>
          <w:numId w:val="12"/>
        </w:numPr>
        <w:ind w:left="360"/>
        <w:rPr>
          <w:i/>
        </w:rPr>
      </w:pPr>
      <w:r w:rsidRPr="009130F5">
        <w:t>Tansey, T. N. (</w:t>
      </w:r>
      <w:r w:rsidR="00F4786E" w:rsidRPr="009130F5">
        <w:t>2008</w:t>
      </w:r>
      <w:r w:rsidR="00322F20" w:rsidRPr="009130F5">
        <w:t>). Biopsychosocial assessment of impulsivity in persons with severe mental i</w:t>
      </w:r>
      <w:r w:rsidRPr="009130F5">
        <w:t xml:space="preserve">llness. </w:t>
      </w:r>
      <w:r w:rsidRPr="009130F5">
        <w:rPr>
          <w:i/>
        </w:rPr>
        <w:t>Australian Journal of Rehabilitation Counseling</w:t>
      </w:r>
      <w:r w:rsidR="00F4786E" w:rsidRPr="009130F5">
        <w:rPr>
          <w:i/>
        </w:rPr>
        <w:t>, 14</w:t>
      </w:r>
      <w:r w:rsidR="00F4786E" w:rsidRPr="009130F5">
        <w:t>, 69-78</w:t>
      </w:r>
      <w:r w:rsidRPr="009130F5">
        <w:rPr>
          <w:i/>
        </w:rPr>
        <w:t>.</w:t>
      </w:r>
    </w:p>
    <w:p w14:paraId="0F85C3F7" w14:textId="77777777" w:rsidR="00585BE9" w:rsidRPr="009130F5" w:rsidRDefault="00585BE9" w:rsidP="004629F0">
      <w:pPr>
        <w:ind w:left="360" w:hanging="720"/>
      </w:pPr>
    </w:p>
    <w:p w14:paraId="19BB9614" w14:textId="77777777" w:rsidR="00B81834" w:rsidRPr="009130F5" w:rsidRDefault="00B81834" w:rsidP="004629F0">
      <w:pPr>
        <w:pStyle w:val="ListParagraph"/>
        <w:numPr>
          <w:ilvl w:val="0"/>
          <w:numId w:val="12"/>
        </w:numPr>
        <w:ind w:left="360"/>
        <w:rPr>
          <w:i/>
        </w:rPr>
      </w:pPr>
      <w:r w:rsidRPr="009130F5">
        <w:t>Lee, G., Tansey, T. N., Ferrin, J. M., Parashar, D., Frain, M., &amp; Tschopp, M</w:t>
      </w:r>
      <w:r w:rsidR="00322F20" w:rsidRPr="009130F5">
        <w:t>. K. (</w:t>
      </w:r>
      <w:r w:rsidR="00BA3E44" w:rsidRPr="009130F5">
        <w:t>2008</w:t>
      </w:r>
      <w:r w:rsidR="00322F20" w:rsidRPr="009130F5">
        <w:t>). Assessment of functional capacity: An investigation on the benefits of combining ability-p</w:t>
      </w:r>
      <w:r w:rsidRPr="009130F5">
        <w:t>re</w:t>
      </w:r>
      <w:r w:rsidR="00322F20" w:rsidRPr="009130F5">
        <w:t>dicted and work-simulated work s</w:t>
      </w:r>
      <w:r w:rsidRPr="009130F5">
        <w:t xml:space="preserve">amples. </w:t>
      </w:r>
      <w:r w:rsidRPr="009130F5">
        <w:rPr>
          <w:i/>
        </w:rPr>
        <w:t>Australian Journal of Rehabilitation Counseling</w:t>
      </w:r>
      <w:r w:rsidR="00BA3E44" w:rsidRPr="009130F5">
        <w:rPr>
          <w:i/>
        </w:rPr>
        <w:t>, 14</w:t>
      </w:r>
      <w:r w:rsidR="00BA3E44" w:rsidRPr="009130F5">
        <w:t>, 26-35</w:t>
      </w:r>
      <w:r w:rsidRPr="009130F5">
        <w:rPr>
          <w:i/>
        </w:rPr>
        <w:t>.</w:t>
      </w:r>
    </w:p>
    <w:p w14:paraId="4C792B59" w14:textId="77777777" w:rsidR="00B81834" w:rsidRPr="009130F5" w:rsidRDefault="00B81834" w:rsidP="004629F0">
      <w:pPr>
        <w:ind w:left="360" w:hanging="720"/>
      </w:pPr>
    </w:p>
    <w:p w14:paraId="5F80C401" w14:textId="77777777" w:rsidR="00B03A25" w:rsidRPr="009130F5" w:rsidRDefault="00B03A25" w:rsidP="004629F0">
      <w:pPr>
        <w:pStyle w:val="ListParagraph"/>
        <w:numPr>
          <w:ilvl w:val="0"/>
          <w:numId w:val="12"/>
        </w:numPr>
        <w:ind w:left="360"/>
      </w:pPr>
      <w:r w:rsidRPr="009130F5">
        <w:t>Leahy,</w:t>
      </w:r>
      <w:r w:rsidR="00EE3DAB" w:rsidRPr="009130F5">
        <w:t xml:space="preserve"> M. J. &amp; Tansey, T. N. (2008</w:t>
      </w:r>
      <w:r w:rsidR="00322F20" w:rsidRPr="009130F5">
        <w:t>). The Impact of CORE standards across the rehabilitation educational c</w:t>
      </w:r>
      <w:r w:rsidRPr="009130F5">
        <w:t xml:space="preserve">ontinuum. </w:t>
      </w:r>
      <w:r w:rsidRPr="009130F5">
        <w:rPr>
          <w:i/>
        </w:rPr>
        <w:t>Rehabilitation Education</w:t>
      </w:r>
      <w:r w:rsidR="00322F20" w:rsidRPr="009130F5">
        <w:t xml:space="preserve">, </w:t>
      </w:r>
      <w:r w:rsidR="00322F20" w:rsidRPr="009130F5">
        <w:rPr>
          <w:i/>
        </w:rPr>
        <w:t>22</w:t>
      </w:r>
      <w:r w:rsidR="00322F20" w:rsidRPr="009130F5">
        <w:t>, 217-226.</w:t>
      </w:r>
    </w:p>
    <w:p w14:paraId="69EC4FEC" w14:textId="77777777" w:rsidR="00B03A25" w:rsidRPr="009130F5" w:rsidRDefault="00B03A25" w:rsidP="004629F0">
      <w:pPr>
        <w:ind w:left="360" w:hanging="720"/>
      </w:pPr>
    </w:p>
    <w:p w14:paraId="29C310B7" w14:textId="77777777" w:rsidR="00B03A25" w:rsidRPr="009130F5" w:rsidRDefault="00B03A25" w:rsidP="004629F0">
      <w:pPr>
        <w:pStyle w:val="ListParagraph"/>
        <w:numPr>
          <w:ilvl w:val="0"/>
          <w:numId w:val="12"/>
        </w:numPr>
        <w:ind w:left="360"/>
        <w:rPr>
          <w:i/>
        </w:rPr>
      </w:pPr>
      <w:r w:rsidRPr="009130F5">
        <w:t>Tansey, T. N. (</w:t>
      </w:r>
      <w:r w:rsidR="00EE3DAB" w:rsidRPr="009130F5">
        <w:t>2008</w:t>
      </w:r>
      <w:r w:rsidRPr="009130F5">
        <w:t xml:space="preserve">). </w:t>
      </w:r>
      <w:r w:rsidR="00322F20" w:rsidRPr="009130F5">
        <w:t>Training in vocational assessment: Preparing rehabilitation counselors to meet the requirements CORE s</w:t>
      </w:r>
      <w:r w:rsidRPr="009130F5">
        <w:t xml:space="preserve">tandards. </w:t>
      </w:r>
      <w:r w:rsidR="00322F20" w:rsidRPr="009130F5">
        <w:rPr>
          <w:i/>
        </w:rPr>
        <w:t xml:space="preserve">Rehabilitation Education, 22, </w:t>
      </w:r>
      <w:r w:rsidR="00322F20" w:rsidRPr="009130F5">
        <w:t>277-286.</w:t>
      </w:r>
    </w:p>
    <w:p w14:paraId="3B64F93F" w14:textId="77777777" w:rsidR="00B03A25" w:rsidRPr="009130F5" w:rsidRDefault="00B03A25" w:rsidP="004629F0">
      <w:pPr>
        <w:ind w:left="360" w:hanging="720"/>
      </w:pPr>
    </w:p>
    <w:p w14:paraId="2BBACBA4" w14:textId="77777777" w:rsidR="00B03A25" w:rsidRPr="009130F5" w:rsidRDefault="00B03A25" w:rsidP="004629F0">
      <w:pPr>
        <w:pStyle w:val="ListParagraph"/>
        <w:numPr>
          <w:ilvl w:val="0"/>
          <w:numId w:val="12"/>
        </w:numPr>
        <w:ind w:left="360"/>
      </w:pPr>
      <w:r w:rsidRPr="009130F5">
        <w:t>Tansey, T. N. &amp; Ga</w:t>
      </w:r>
      <w:r w:rsidR="00322F20" w:rsidRPr="009130F5">
        <w:t>rske, G. (2007). Leadership in rehabilitation c</w:t>
      </w:r>
      <w:r w:rsidRPr="009130F5">
        <w:t>oun</w:t>
      </w:r>
      <w:r w:rsidR="00322F20" w:rsidRPr="009130F5">
        <w:t>seling: Considerations for the f</w:t>
      </w:r>
      <w:r w:rsidRPr="009130F5">
        <w:t xml:space="preserve">uture. </w:t>
      </w:r>
      <w:r w:rsidRPr="009130F5">
        <w:rPr>
          <w:i/>
        </w:rPr>
        <w:t>Journal of Applied Rehabilitation Counseling,</w:t>
      </w:r>
      <w:r w:rsidRPr="009130F5">
        <w:t xml:space="preserve"> </w:t>
      </w:r>
      <w:r w:rsidRPr="009130F5">
        <w:rPr>
          <w:i/>
        </w:rPr>
        <w:t>38</w:t>
      </w:r>
      <w:r w:rsidRPr="009130F5">
        <w:t>(4), 4-11.</w:t>
      </w:r>
    </w:p>
    <w:p w14:paraId="38231FAE" w14:textId="77777777" w:rsidR="00B03A25" w:rsidRPr="009130F5" w:rsidRDefault="00B03A25" w:rsidP="004629F0">
      <w:pPr>
        <w:ind w:left="360" w:hanging="720"/>
      </w:pPr>
    </w:p>
    <w:p w14:paraId="6214E3E1" w14:textId="77777777" w:rsidR="001F6CCE" w:rsidRPr="009130F5" w:rsidRDefault="001F6CCE" w:rsidP="004629F0">
      <w:pPr>
        <w:pStyle w:val="ListParagraph"/>
        <w:numPr>
          <w:ilvl w:val="0"/>
          <w:numId w:val="12"/>
        </w:numPr>
        <w:ind w:left="360"/>
      </w:pPr>
      <w:r w:rsidRPr="009130F5">
        <w:t>Frain, M., Berven, N., Lee, G., Tschopp, M., Tansey, T. &amp; Chronister, J. (2007). Effective use of the Resiliency Model of Family Stress, Adjustment and Adaptation by rehabilitation counselors</w:t>
      </w:r>
      <w:r w:rsidRPr="009130F5">
        <w:rPr>
          <w:i/>
        </w:rPr>
        <w:t>. Journal of Rehabilitation, 73</w:t>
      </w:r>
      <w:r w:rsidRPr="009130F5">
        <w:t>(3), 18-25.</w:t>
      </w:r>
    </w:p>
    <w:p w14:paraId="61501A79" w14:textId="77777777" w:rsidR="00B03A25" w:rsidRPr="009130F5" w:rsidRDefault="00B03A25" w:rsidP="004629F0">
      <w:pPr>
        <w:ind w:left="360" w:hanging="720"/>
      </w:pPr>
    </w:p>
    <w:p w14:paraId="59146F38" w14:textId="77777777" w:rsidR="00B03A25" w:rsidRPr="009130F5" w:rsidRDefault="00B03A25" w:rsidP="004629F0">
      <w:pPr>
        <w:pStyle w:val="ListParagraph"/>
        <w:numPr>
          <w:ilvl w:val="0"/>
          <w:numId w:val="12"/>
        </w:numPr>
        <w:ind w:left="360"/>
      </w:pPr>
      <w:r w:rsidRPr="009130F5">
        <w:t xml:space="preserve">Ferrin, M. J., Bishop, M., Tansey, T. N., Frain, M., Swett, E., &amp; Lane, F. (2007). Conceptual and practical implications for rehabilitation research: Effect size estimates, confidence intervals, and power. </w:t>
      </w:r>
      <w:r w:rsidRPr="009130F5">
        <w:rPr>
          <w:i/>
        </w:rPr>
        <w:t>Rehabilitation Education, 21</w:t>
      </w:r>
      <w:r w:rsidRPr="009130F5">
        <w:t>, 87-100.</w:t>
      </w:r>
    </w:p>
    <w:p w14:paraId="7FFB9A52" w14:textId="77777777" w:rsidR="00B03A25" w:rsidRPr="009130F5" w:rsidRDefault="00B03A25" w:rsidP="004629F0">
      <w:pPr>
        <w:ind w:left="360" w:hanging="720"/>
      </w:pPr>
    </w:p>
    <w:p w14:paraId="725C39F7" w14:textId="77777777" w:rsidR="00B03A25" w:rsidRPr="009130F5" w:rsidRDefault="00B03A25" w:rsidP="004629F0">
      <w:pPr>
        <w:pStyle w:val="ListParagraph"/>
        <w:numPr>
          <w:ilvl w:val="0"/>
          <w:numId w:val="12"/>
        </w:numPr>
        <w:ind w:left="360"/>
      </w:pPr>
      <w:r w:rsidRPr="009130F5">
        <w:t xml:space="preserve">Cardoso, E., Pruett, S., Chan, F., &amp; Tansey, T.N. (2006).  Training for substance abuse treatment among psychologists in rehabilitation settings. </w:t>
      </w:r>
      <w:r w:rsidRPr="009130F5">
        <w:rPr>
          <w:i/>
        </w:rPr>
        <w:t>Rehabilitation Psychology, 51</w:t>
      </w:r>
      <w:r w:rsidRPr="009130F5">
        <w:t>, 175-178.</w:t>
      </w:r>
    </w:p>
    <w:p w14:paraId="5728B470" w14:textId="77777777" w:rsidR="00B03A25" w:rsidRPr="009130F5" w:rsidRDefault="00B03A25" w:rsidP="004629F0">
      <w:pPr>
        <w:ind w:left="360" w:hanging="720"/>
      </w:pPr>
    </w:p>
    <w:p w14:paraId="4F9F0254" w14:textId="77777777" w:rsidR="00B03A25" w:rsidRPr="009130F5" w:rsidRDefault="00B03A25" w:rsidP="004629F0">
      <w:pPr>
        <w:pStyle w:val="ListParagraph"/>
        <w:numPr>
          <w:ilvl w:val="0"/>
          <w:numId w:val="12"/>
        </w:numPr>
        <w:ind w:left="360"/>
      </w:pPr>
      <w:r w:rsidRPr="009130F5">
        <w:t xml:space="preserve">Tansey, T. N., Salzburg, C., Swett, E., &amp; Ferrin, J. M. (2005). Using bibliographic database software in mentoring doctoral candidates. </w:t>
      </w:r>
      <w:r w:rsidRPr="009130F5">
        <w:rPr>
          <w:i/>
        </w:rPr>
        <w:t>Rehabilitation Education, 19</w:t>
      </w:r>
      <w:r w:rsidRPr="009130F5">
        <w:t>, 259-264.</w:t>
      </w:r>
    </w:p>
    <w:p w14:paraId="222941F6" w14:textId="77777777" w:rsidR="00B03A25" w:rsidRPr="009130F5" w:rsidRDefault="00B03A25" w:rsidP="004629F0">
      <w:pPr>
        <w:ind w:left="360" w:hanging="720"/>
      </w:pPr>
    </w:p>
    <w:p w14:paraId="23D42DFF" w14:textId="77777777" w:rsidR="00B03A25" w:rsidRPr="009130F5" w:rsidRDefault="00B03A25" w:rsidP="004629F0">
      <w:pPr>
        <w:pStyle w:val="ListParagraph"/>
        <w:numPr>
          <w:ilvl w:val="0"/>
          <w:numId w:val="12"/>
        </w:numPr>
        <w:ind w:left="360"/>
      </w:pPr>
      <w:r w:rsidRPr="009130F5">
        <w:lastRenderedPageBreak/>
        <w:t>DeVinney, D., Tansey, T. N., Ferrin, J. M.</w:t>
      </w:r>
      <w:r w:rsidR="00322F20" w:rsidRPr="009130F5">
        <w:t>, &amp; Pruett, S. R. (2005).  The mental status examination: A screening tool for r</w:t>
      </w:r>
      <w:r w:rsidRPr="009130F5">
        <w:t>eha</w:t>
      </w:r>
      <w:r w:rsidR="00322F20" w:rsidRPr="009130F5">
        <w:t>bilitation counselors and vocational e</w:t>
      </w:r>
      <w:r w:rsidRPr="009130F5">
        <w:t xml:space="preserve">valuators. </w:t>
      </w:r>
      <w:r w:rsidRPr="009130F5">
        <w:rPr>
          <w:i/>
        </w:rPr>
        <w:t>Journal of Applied Rehabilitation Counseling, 36</w:t>
      </w:r>
      <w:r w:rsidRPr="009130F5">
        <w:t>(3), 16-23.</w:t>
      </w:r>
    </w:p>
    <w:p w14:paraId="1DF548E2" w14:textId="77777777" w:rsidR="00B03A25" w:rsidRPr="009130F5" w:rsidRDefault="00B03A25" w:rsidP="004629F0">
      <w:pPr>
        <w:ind w:left="360" w:hanging="720"/>
      </w:pPr>
    </w:p>
    <w:p w14:paraId="65F9D73F" w14:textId="77777777" w:rsidR="00B03A25" w:rsidRPr="009130F5" w:rsidRDefault="00B03A25" w:rsidP="004629F0">
      <w:pPr>
        <w:pStyle w:val="ListParagraph"/>
        <w:numPr>
          <w:ilvl w:val="0"/>
          <w:numId w:val="12"/>
        </w:numPr>
        <w:ind w:left="360"/>
      </w:pPr>
      <w:r w:rsidRPr="009130F5">
        <w:t xml:space="preserve">Ferrin, J. M., Tansey, T., Lee, G. K., Leech, L., &amp; Frain, M.  (2005) Prescription privileges for psychologists: Implications for rehabilitation professionals. </w:t>
      </w:r>
      <w:r w:rsidRPr="009130F5">
        <w:rPr>
          <w:i/>
        </w:rPr>
        <w:t>Journal of Applied Rehabilitation Counseling, 36</w:t>
      </w:r>
      <w:r w:rsidRPr="009130F5">
        <w:t>(1), 20-23.</w:t>
      </w:r>
    </w:p>
    <w:p w14:paraId="3CC3813A" w14:textId="77777777" w:rsidR="00B03A25" w:rsidRPr="009130F5" w:rsidRDefault="00B03A25" w:rsidP="004629F0">
      <w:pPr>
        <w:ind w:left="360" w:hanging="720"/>
      </w:pPr>
    </w:p>
    <w:p w14:paraId="334152C8" w14:textId="77777777" w:rsidR="00B03A25" w:rsidRPr="009130F5" w:rsidRDefault="00B03A25" w:rsidP="004629F0">
      <w:pPr>
        <w:pStyle w:val="ListParagraph"/>
        <w:numPr>
          <w:ilvl w:val="0"/>
          <w:numId w:val="12"/>
        </w:numPr>
        <w:ind w:left="360"/>
      </w:pPr>
      <w:r w:rsidRPr="009130F5">
        <w:t xml:space="preserve">Tansey, T. N. &amp; Smart, J. F. (2004). Training in forensic rehabilitation: Current and potential utility of general graduate level rehabilitation counselor education programs. </w:t>
      </w:r>
      <w:r w:rsidRPr="009130F5">
        <w:rPr>
          <w:i/>
        </w:rPr>
        <w:t>Journal of Forensic Vocational Analysis, 7</w:t>
      </w:r>
      <w:r w:rsidRPr="009130F5">
        <w:t>, 13-24.</w:t>
      </w:r>
    </w:p>
    <w:p w14:paraId="6C118BC9" w14:textId="77777777" w:rsidR="00475E64" w:rsidRPr="009130F5" w:rsidRDefault="00475E64" w:rsidP="004629F0">
      <w:pPr>
        <w:ind w:left="360" w:hanging="720"/>
      </w:pPr>
    </w:p>
    <w:p w14:paraId="782C82A5" w14:textId="77777777" w:rsidR="00B03A25" w:rsidRPr="009130F5" w:rsidRDefault="00B03A25" w:rsidP="004629F0">
      <w:pPr>
        <w:pStyle w:val="ListParagraph"/>
        <w:numPr>
          <w:ilvl w:val="0"/>
          <w:numId w:val="12"/>
        </w:numPr>
        <w:ind w:left="360"/>
      </w:pPr>
      <w:r w:rsidRPr="009130F5">
        <w:t>Tansey, T. N., Bishop, M., &amp; Smart</w:t>
      </w:r>
      <w:r w:rsidR="00322F20" w:rsidRPr="009130F5">
        <w:t>, J. F. (2004). Recruiting for rehabilitation counseling: Maximizing benefits for graduate programs and the state-federal VR s</w:t>
      </w:r>
      <w:r w:rsidRPr="009130F5">
        <w:t xml:space="preserve">ystem. </w:t>
      </w:r>
      <w:r w:rsidRPr="009130F5">
        <w:rPr>
          <w:i/>
        </w:rPr>
        <w:t>Rehabilitation Education, 18</w:t>
      </w:r>
      <w:r w:rsidRPr="009130F5">
        <w:t xml:space="preserve">, 49-59. </w:t>
      </w:r>
    </w:p>
    <w:p w14:paraId="5E9CF20B" w14:textId="77777777" w:rsidR="00B03A25" w:rsidRPr="009130F5" w:rsidRDefault="00B03A25" w:rsidP="004629F0">
      <w:pPr>
        <w:ind w:left="360" w:hanging="720"/>
      </w:pPr>
    </w:p>
    <w:p w14:paraId="45FE84CF" w14:textId="77777777" w:rsidR="00B03A25" w:rsidRPr="009130F5" w:rsidRDefault="00B03A25" w:rsidP="004629F0">
      <w:pPr>
        <w:pStyle w:val="ListParagraph"/>
        <w:numPr>
          <w:ilvl w:val="0"/>
          <w:numId w:val="12"/>
        </w:numPr>
        <w:ind w:left="360"/>
      </w:pPr>
      <w:r w:rsidRPr="009130F5">
        <w:t>Tansey, T.N., Chan, F., Chou, C. C., &amp; Cardos</w:t>
      </w:r>
      <w:r w:rsidR="00322F20" w:rsidRPr="009130F5">
        <w:t>o, E. (2004).  Perspectives of rehabilitation counselors in psychiatric settings: Critical issues and training n</w:t>
      </w:r>
      <w:r w:rsidRPr="009130F5">
        <w:t>eeds</w:t>
      </w:r>
      <w:r w:rsidRPr="009130F5">
        <w:rPr>
          <w:i/>
        </w:rPr>
        <w:t>.  Rehabilitation Education, 18,</w:t>
      </w:r>
      <w:r w:rsidRPr="009130F5">
        <w:t xml:space="preserve"> 39-47.</w:t>
      </w:r>
    </w:p>
    <w:p w14:paraId="5039D9DB" w14:textId="77777777" w:rsidR="00B03A25" w:rsidRPr="009130F5" w:rsidRDefault="00B03A25" w:rsidP="004629F0">
      <w:pPr>
        <w:ind w:left="360" w:hanging="720"/>
      </w:pPr>
    </w:p>
    <w:p w14:paraId="56678C89" w14:textId="4C655B2B" w:rsidR="00B03A25" w:rsidRPr="009130F5" w:rsidRDefault="00B03A25" w:rsidP="004629F0">
      <w:pPr>
        <w:pStyle w:val="ListParagraph"/>
        <w:numPr>
          <w:ilvl w:val="0"/>
          <w:numId w:val="12"/>
        </w:numPr>
        <w:ind w:left="360"/>
      </w:pPr>
      <w:r w:rsidRPr="009130F5">
        <w:t xml:space="preserve">Tansey, T. N., Mizelle, N., Ferrin, J. M., Tschopp, M.K., &amp; Frain, M.  (2004). Work-related stress in persons with disabilities: Applying the demand/control model.  </w:t>
      </w:r>
      <w:r w:rsidRPr="009130F5">
        <w:rPr>
          <w:i/>
        </w:rPr>
        <w:t>Journal of Rehabilitation, 70</w:t>
      </w:r>
      <w:r w:rsidRPr="009130F5">
        <w:t>(3), 34-41.</w:t>
      </w:r>
    </w:p>
    <w:p w14:paraId="5D8745C6" w14:textId="77777777" w:rsidR="00B03A25" w:rsidRPr="009130F5" w:rsidRDefault="00B03A25" w:rsidP="004629F0">
      <w:pPr>
        <w:ind w:left="360" w:hanging="720"/>
      </w:pPr>
    </w:p>
    <w:p w14:paraId="298CAD40" w14:textId="77777777" w:rsidR="00B03A25" w:rsidRPr="009130F5" w:rsidRDefault="00B03A25" w:rsidP="004629F0">
      <w:pPr>
        <w:pStyle w:val="ListParagraph"/>
        <w:numPr>
          <w:ilvl w:val="0"/>
          <w:numId w:val="12"/>
        </w:numPr>
        <w:ind w:left="360"/>
      </w:pPr>
      <w:r w:rsidRPr="009130F5">
        <w:t xml:space="preserve">Tansey, T. N., Tschopp, M. K., Lee, G. K., Ferrin, J. M., &amp; Mizelle, N (2004).  Cognitive assessment issues with older persons.  </w:t>
      </w:r>
      <w:r w:rsidRPr="009130F5">
        <w:rPr>
          <w:i/>
        </w:rPr>
        <w:t>Vocational Evaluation and Career Assessment Professionals Journal, 1</w:t>
      </w:r>
      <w:r w:rsidRPr="009130F5">
        <w:t>, 5-24.</w:t>
      </w:r>
    </w:p>
    <w:p w14:paraId="14DF2E72" w14:textId="77777777" w:rsidR="00B03A25" w:rsidRPr="009130F5" w:rsidRDefault="00B03A25" w:rsidP="004629F0">
      <w:pPr>
        <w:ind w:left="360" w:hanging="720"/>
      </w:pPr>
    </w:p>
    <w:p w14:paraId="4CD8BDAA" w14:textId="77777777" w:rsidR="0037125E" w:rsidRPr="009130F5" w:rsidRDefault="00B03A25" w:rsidP="004629F0">
      <w:pPr>
        <w:pStyle w:val="ListParagraph"/>
        <w:numPr>
          <w:ilvl w:val="0"/>
          <w:numId w:val="12"/>
        </w:numPr>
        <w:ind w:left="360"/>
      </w:pPr>
      <w:r w:rsidRPr="009130F5">
        <w:t xml:space="preserve">Tansey, T.N. (2003).  Assessing sexual recidivism: A biopsychosocial model of assessing impulsivity.  </w:t>
      </w:r>
      <w:r w:rsidRPr="009130F5">
        <w:rPr>
          <w:i/>
        </w:rPr>
        <w:t>Forensic Therapist, 2</w:t>
      </w:r>
      <w:r w:rsidRPr="009130F5">
        <w:t>(1), 13-15.</w:t>
      </w:r>
    </w:p>
    <w:p w14:paraId="31F10F55" w14:textId="77777777" w:rsidR="0037125E" w:rsidRPr="009130F5" w:rsidRDefault="0037125E" w:rsidP="004629F0">
      <w:pPr>
        <w:pStyle w:val="ListParagraph"/>
        <w:ind w:left="360"/>
      </w:pPr>
    </w:p>
    <w:p w14:paraId="14610B3B" w14:textId="7DE81E20" w:rsidR="00B03A25" w:rsidRPr="009130F5" w:rsidRDefault="00B03A25" w:rsidP="004629F0">
      <w:pPr>
        <w:pStyle w:val="ListParagraph"/>
        <w:numPr>
          <w:ilvl w:val="0"/>
          <w:numId w:val="12"/>
        </w:numPr>
        <w:ind w:left="360"/>
      </w:pPr>
      <w:r w:rsidRPr="009130F5">
        <w:t xml:space="preserve">Szymanski, E.M., Mizelle, N.D., Tansey, T.N., Tschopp, M.K., &amp; </w:t>
      </w:r>
      <w:proofErr w:type="spellStart"/>
      <w:r w:rsidRPr="009130F5">
        <w:t>Wilmering</w:t>
      </w:r>
      <w:proofErr w:type="spellEnd"/>
      <w:r w:rsidRPr="009130F5">
        <w:t xml:space="preserve">, P. (2000).  The paradox of undergraduate rehabilitation education. </w:t>
      </w:r>
      <w:r w:rsidRPr="009130F5">
        <w:rPr>
          <w:i/>
        </w:rPr>
        <w:t>Rehabilitation Education, 14</w:t>
      </w:r>
      <w:r w:rsidRPr="009130F5">
        <w:t xml:space="preserve">, 27-32. </w:t>
      </w:r>
    </w:p>
    <w:p w14:paraId="69F89D50" w14:textId="79B04EDA" w:rsidR="00B03A25" w:rsidRPr="009130F5" w:rsidRDefault="00B03A25" w:rsidP="00B03A25"/>
    <w:p w14:paraId="798B1EE3" w14:textId="77777777" w:rsidR="00807444" w:rsidRPr="009130F5" w:rsidRDefault="00807444" w:rsidP="00B03A25"/>
    <w:p w14:paraId="78055FA1" w14:textId="412D326E" w:rsidR="00811CC2" w:rsidRPr="009130F5" w:rsidRDefault="00733761" w:rsidP="00B03A25">
      <w:pPr>
        <w:rPr>
          <w:b/>
          <w:u w:val="single"/>
        </w:rPr>
      </w:pPr>
      <w:r w:rsidRPr="009130F5">
        <w:rPr>
          <w:b/>
          <w:u w:val="single"/>
        </w:rPr>
        <w:t>Books</w:t>
      </w:r>
    </w:p>
    <w:p w14:paraId="7DF47575" w14:textId="77777777" w:rsidR="00C81138" w:rsidRPr="009130F5" w:rsidRDefault="00C81138" w:rsidP="00B03A25">
      <w:pPr>
        <w:rPr>
          <w:b/>
          <w:u w:val="single"/>
        </w:rPr>
      </w:pPr>
    </w:p>
    <w:p w14:paraId="6E1A5EE5" w14:textId="1CE9BDB2" w:rsidR="00733761" w:rsidRPr="009130F5" w:rsidRDefault="00733761" w:rsidP="00C81138">
      <w:pPr>
        <w:ind w:left="720" w:hanging="720"/>
        <w:rPr>
          <w:shd w:val="clear" w:color="auto" w:fill="FFFFFF"/>
        </w:rPr>
      </w:pPr>
      <w:r w:rsidRPr="009130F5">
        <w:rPr>
          <w:shd w:val="clear" w:color="auto" w:fill="FFFFFF"/>
        </w:rPr>
        <w:t xml:space="preserve">Strauser, D., Tansey, T. N., &amp; Chan, F. (2019). </w:t>
      </w:r>
      <w:r w:rsidRPr="009130F5">
        <w:rPr>
          <w:i/>
          <w:shd w:val="clear" w:color="auto" w:fill="FFFFFF"/>
        </w:rPr>
        <w:t>Assessment Principles in Rehabilitation and Mental Health Counseling Assessment</w:t>
      </w:r>
      <w:r w:rsidRPr="009130F5">
        <w:rPr>
          <w:shd w:val="clear" w:color="auto" w:fill="FFFFFF"/>
        </w:rPr>
        <w:t>. New York: Springer Publishing Company.</w:t>
      </w:r>
    </w:p>
    <w:p w14:paraId="53B7E57F" w14:textId="77777777" w:rsidR="00733761" w:rsidRPr="009130F5" w:rsidRDefault="00733761" w:rsidP="00B03A25">
      <w:pPr>
        <w:rPr>
          <w:b/>
        </w:rPr>
      </w:pPr>
    </w:p>
    <w:p w14:paraId="0ADDFB80" w14:textId="63E3862C" w:rsidR="00085A62" w:rsidRPr="009130F5" w:rsidRDefault="00846FBB" w:rsidP="00B03A25">
      <w:pPr>
        <w:rPr>
          <w:b/>
          <w:u w:val="single"/>
        </w:rPr>
      </w:pPr>
      <w:r w:rsidRPr="009130F5">
        <w:rPr>
          <w:b/>
          <w:u w:val="single"/>
        </w:rPr>
        <w:t>Book Chapters</w:t>
      </w:r>
    </w:p>
    <w:p w14:paraId="2A9F2200" w14:textId="35E82694" w:rsidR="002A0289" w:rsidRPr="009130F5" w:rsidRDefault="002A0289" w:rsidP="00B03A25">
      <w:pPr>
        <w:rPr>
          <w:b/>
          <w:u w:val="single"/>
        </w:rPr>
      </w:pPr>
    </w:p>
    <w:p w14:paraId="261CC7AB" w14:textId="28FD933C" w:rsidR="002A0289" w:rsidRPr="009130F5" w:rsidRDefault="002A0289" w:rsidP="00D21EC5">
      <w:pPr>
        <w:ind w:left="720" w:hanging="720"/>
        <w:rPr>
          <w:bCs/>
        </w:rPr>
      </w:pPr>
      <w:r w:rsidRPr="009130F5">
        <w:rPr>
          <w:bCs/>
        </w:rPr>
        <w:t xml:space="preserve">Chan, F., Tansey, T., Hsu, S., Kaya, C., &amp; </w:t>
      </w:r>
      <w:r w:rsidRPr="009130F5">
        <w:rPr>
          <w:b/>
        </w:rPr>
        <w:t>Chen, X.</w:t>
      </w:r>
      <w:r w:rsidRPr="009130F5">
        <w:rPr>
          <w:bCs/>
        </w:rPr>
        <w:t xml:space="preserve"> (202</w:t>
      </w:r>
      <w:r w:rsidR="00200F67" w:rsidRPr="009130F5">
        <w:rPr>
          <w:bCs/>
        </w:rPr>
        <w:t xml:space="preserve">1). </w:t>
      </w:r>
      <w:r w:rsidR="007C22D4" w:rsidRPr="009130F5">
        <w:rPr>
          <w:bCs/>
        </w:rPr>
        <w:t>Demand</w:t>
      </w:r>
      <w:r w:rsidR="002942ED" w:rsidRPr="009130F5">
        <w:rPr>
          <w:bCs/>
        </w:rPr>
        <w:t>-side employment</w:t>
      </w:r>
      <w:r w:rsidR="00200F67" w:rsidRPr="009130F5">
        <w:rPr>
          <w:bCs/>
        </w:rPr>
        <w:t xml:space="preserve">. In </w:t>
      </w:r>
      <w:r w:rsidR="001205B7" w:rsidRPr="009130F5">
        <w:rPr>
          <w:bCs/>
        </w:rPr>
        <w:t xml:space="preserve">F. Chan, M. Bishop, J. Chronister, E.-J. Lee, and C. Chiu (eds.) </w:t>
      </w:r>
      <w:r w:rsidR="001205B7" w:rsidRPr="009130F5">
        <w:rPr>
          <w:bCs/>
          <w:i/>
          <w:iCs/>
        </w:rPr>
        <w:t>Certified Rehabilitation Counselor Examination Preparation</w:t>
      </w:r>
      <w:r w:rsidR="00953F50" w:rsidRPr="009130F5">
        <w:rPr>
          <w:bCs/>
          <w:i/>
          <w:iCs/>
        </w:rPr>
        <w:t xml:space="preserve"> </w:t>
      </w:r>
      <w:r w:rsidR="00953F50" w:rsidRPr="009130F5">
        <w:rPr>
          <w:bCs/>
        </w:rPr>
        <w:t xml:space="preserve">(pp. </w:t>
      </w:r>
      <w:r w:rsidR="002942ED" w:rsidRPr="009130F5">
        <w:rPr>
          <w:bCs/>
        </w:rPr>
        <w:t>239-252</w:t>
      </w:r>
      <w:r w:rsidR="00953F50" w:rsidRPr="009130F5">
        <w:rPr>
          <w:bCs/>
        </w:rPr>
        <w:t>). New York: Springer Publishing Company.</w:t>
      </w:r>
    </w:p>
    <w:p w14:paraId="041A7E9C" w14:textId="77777777" w:rsidR="00C81138" w:rsidRPr="009130F5" w:rsidRDefault="00C81138" w:rsidP="00B03A25">
      <w:pPr>
        <w:rPr>
          <w:b/>
          <w:u w:val="single"/>
        </w:rPr>
      </w:pPr>
    </w:p>
    <w:p w14:paraId="05B7F8A2" w14:textId="565B7B90" w:rsidR="00733761" w:rsidRPr="009130F5" w:rsidRDefault="00733761" w:rsidP="00C81138">
      <w:pPr>
        <w:ind w:left="720" w:hanging="720"/>
        <w:rPr>
          <w:shd w:val="clear" w:color="auto" w:fill="FFFFFF"/>
        </w:rPr>
      </w:pPr>
      <w:r w:rsidRPr="009130F5">
        <w:t xml:space="preserve">Anderson, C. A., Tansey, T. N., </w:t>
      </w:r>
      <w:r w:rsidRPr="009130F5">
        <w:rPr>
          <w:b/>
          <w:bCs/>
        </w:rPr>
        <w:t>Grenawalt, T. A., &amp; Chen, X</w:t>
      </w:r>
      <w:r w:rsidRPr="009130F5">
        <w:t xml:space="preserve">. (2019). Basic principles of program evaluation. In D. Strauser, T. Tansey, and F. Chan (eds.) </w:t>
      </w:r>
      <w:r w:rsidRPr="009130F5">
        <w:rPr>
          <w:i/>
          <w:shd w:val="clear" w:color="auto" w:fill="FFFFFF"/>
        </w:rPr>
        <w:t>Assessment Principles in Rehabilitation and Mental Health Counseling Assessment</w:t>
      </w:r>
      <w:r w:rsidR="00ED0B72" w:rsidRPr="009130F5">
        <w:rPr>
          <w:i/>
          <w:shd w:val="clear" w:color="auto" w:fill="FFFFFF"/>
        </w:rPr>
        <w:t xml:space="preserve"> </w:t>
      </w:r>
      <w:r w:rsidR="00ED0B72" w:rsidRPr="009130F5">
        <w:rPr>
          <w:shd w:val="clear" w:color="auto" w:fill="FFFFFF"/>
        </w:rPr>
        <w:t>(pp 342-367)</w:t>
      </w:r>
      <w:r w:rsidRPr="009130F5">
        <w:rPr>
          <w:shd w:val="clear" w:color="auto" w:fill="FFFFFF"/>
        </w:rPr>
        <w:t>. New York: Springer Publishing Company.</w:t>
      </w:r>
    </w:p>
    <w:p w14:paraId="37972D35" w14:textId="77777777" w:rsidR="00733761" w:rsidRPr="009130F5" w:rsidRDefault="00733761" w:rsidP="00C81138">
      <w:pPr>
        <w:ind w:left="720" w:hanging="720"/>
      </w:pPr>
    </w:p>
    <w:p w14:paraId="010619AD" w14:textId="58E84146" w:rsidR="00B03A25" w:rsidRPr="009130F5" w:rsidRDefault="00E269FE" w:rsidP="00C81138">
      <w:pPr>
        <w:ind w:left="720" w:hanging="720"/>
      </w:pPr>
      <w:r w:rsidRPr="009130F5">
        <w:t>Mpofu</w:t>
      </w:r>
      <w:r w:rsidR="00ED0B72" w:rsidRPr="009130F5">
        <w:t xml:space="preserve">, E., Tansey, T., </w:t>
      </w:r>
      <w:r w:rsidR="00ED0B72" w:rsidRPr="009130F5">
        <w:rPr>
          <w:b/>
          <w:bCs/>
        </w:rPr>
        <w:t>Mpofu, N</w:t>
      </w:r>
      <w:r w:rsidR="00ED0B72" w:rsidRPr="009130F5">
        <w:t xml:space="preserve">., Tu, W.-M., &amp; Li, Q. (2019). </w:t>
      </w:r>
      <w:r w:rsidR="00ED0B72" w:rsidRPr="009130F5">
        <w:rPr>
          <w:bCs/>
          <w:color w:val="000000"/>
        </w:rPr>
        <w:t xml:space="preserve">Employment practices with people with Autism spectrum disorder in the digital age. In I. Potgieter, N. Ferreira, &amp; M. Coetzee (eds.) </w:t>
      </w:r>
      <w:r w:rsidR="00ED0B72" w:rsidRPr="009130F5">
        <w:rPr>
          <w:bCs/>
          <w:i/>
          <w:color w:val="000000"/>
        </w:rPr>
        <w:t>Theory, Research and Dynamics of Career Wellbeing</w:t>
      </w:r>
      <w:r w:rsidR="00ED0B72" w:rsidRPr="009130F5">
        <w:rPr>
          <w:bCs/>
          <w:color w:val="000000"/>
        </w:rPr>
        <w:t xml:space="preserve"> (pp 309-326).  </w:t>
      </w:r>
      <w:r w:rsidR="00ED0B72" w:rsidRPr="009130F5">
        <w:rPr>
          <w:shd w:val="clear" w:color="auto" w:fill="FFFFFF"/>
        </w:rPr>
        <w:t xml:space="preserve">New York: Springer Publishing Company. </w:t>
      </w:r>
    </w:p>
    <w:p w14:paraId="47544CBD" w14:textId="77777777" w:rsidR="00733761" w:rsidRPr="009130F5" w:rsidRDefault="00733761" w:rsidP="00C81138">
      <w:pPr>
        <w:ind w:left="720" w:hanging="720"/>
      </w:pPr>
    </w:p>
    <w:p w14:paraId="0E6A5C1C" w14:textId="60F8FC6D" w:rsidR="00733761" w:rsidRPr="009130F5" w:rsidRDefault="00ED0B72" w:rsidP="00C81138">
      <w:pPr>
        <w:pStyle w:val="Subtitle"/>
        <w:spacing w:line="240" w:lineRule="auto"/>
        <w:ind w:left="720" w:hanging="720"/>
        <w:jc w:val="left"/>
        <w:rPr>
          <w:i/>
        </w:rPr>
      </w:pPr>
      <w:r w:rsidRPr="009130F5">
        <w:rPr>
          <w:b/>
          <w:bCs/>
        </w:rPr>
        <w:t>Mpofu</w:t>
      </w:r>
      <w:bookmarkStart w:id="3" w:name="_1fob9te"/>
      <w:bookmarkStart w:id="4" w:name="_3znysh7"/>
      <w:bookmarkEnd w:id="3"/>
      <w:bookmarkEnd w:id="4"/>
      <w:r w:rsidRPr="009130F5">
        <w:rPr>
          <w:b/>
          <w:bCs/>
        </w:rPr>
        <w:t>, N.,</w:t>
      </w:r>
      <w:r w:rsidRPr="009130F5">
        <w:t xml:space="preserve"> Machina</w:t>
      </w:r>
      <w:bookmarkStart w:id="5" w:name="_2et92p0"/>
      <w:bookmarkEnd w:id="5"/>
      <w:r w:rsidRPr="009130F5">
        <w:t xml:space="preserve">, E. M., Dunbar-Krige, H., Mpofu, E. &amp; Tansey, T. (in press). Effective practices for helping students with neurodiversity transition to independent living. </w:t>
      </w:r>
      <w:r w:rsidRPr="009130F5">
        <w:rPr>
          <w:i/>
        </w:rPr>
        <w:t>Oxford Research Encyclopedia.</w:t>
      </w:r>
    </w:p>
    <w:p w14:paraId="7BECF1AC" w14:textId="77777777" w:rsidR="00ED0B72" w:rsidRPr="009130F5" w:rsidRDefault="00ED0B72" w:rsidP="00C81138">
      <w:pPr>
        <w:ind w:left="720" w:hanging="720"/>
      </w:pPr>
    </w:p>
    <w:p w14:paraId="47240A41" w14:textId="35360EA5" w:rsidR="00733761" w:rsidRPr="009130F5" w:rsidRDefault="00733761" w:rsidP="00C81138">
      <w:pPr>
        <w:ind w:left="720" w:hanging="720"/>
      </w:pPr>
      <w:r w:rsidRPr="009130F5">
        <w:t xml:space="preserve">Strauser, D., Frain, J., Frain, M., &amp;. Tansey, T. N. (2019). Vocational assessment and evaluation. In D. Strauser, T. Tansey, and F. Chan (eds.) </w:t>
      </w:r>
      <w:r w:rsidRPr="009130F5">
        <w:rPr>
          <w:i/>
          <w:shd w:val="clear" w:color="auto" w:fill="FFFFFF"/>
        </w:rPr>
        <w:t>Assessment Principles in Rehabilitation and Mental Health Counseling Assessment</w:t>
      </w:r>
      <w:r w:rsidR="00ED0B72" w:rsidRPr="009130F5">
        <w:rPr>
          <w:i/>
          <w:shd w:val="clear" w:color="auto" w:fill="FFFFFF"/>
        </w:rPr>
        <w:t xml:space="preserve"> </w:t>
      </w:r>
      <w:r w:rsidR="00ED0B72" w:rsidRPr="009130F5">
        <w:rPr>
          <w:shd w:val="clear" w:color="auto" w:fill="FFFFFF"/>
        </w:rPr>
        <w:t>(pp 220-255)</w:t>
      </w:r>
      <w:r w:rsidRPr="009130F5">
        <w:rPr>
          <w:shd w:val="clear" w:color="auto" w:fill="FFFFFF"/>
        </w:rPr>
        <w:t>. New York: Springer Publishing Company.</w:t>
      </w:r>
    </w:p>
    <w:p w14:paraId="200ACE56" w14:textId="77777777" w:rsidR="00733761" w:rsidRPr="009130F5" w:rsidRDefault="00733761" w:rsidP="00C81138">
      <w:pPr>
        <w:ind w:left="720" w:hanging="720"/>
      </w:pPr>
    </w:p>
    <w:p w14:paraId="4C50C121" w14:textId="30880DFD" w:rsidR="00E269FE" w:rsidRPr="009130F5" w:rsidRDefault="00E269FE" w:rsidP="00C81138">
      <w:pPr>
        <w:ind w:left="720" w:hanging="720"/>
      </w:pPr>
      <w:r w:rsidRPr="009130F5">
        <w:t>Tansey</w:t>
      </w:r>
      <w:r w:rsidR="00733761" w:rsidRPr="009130F5">
        <w:t xml:space="preserve">, T. N., Brinck, E., Wu, J.-R., </w:t>
      </w:r>
      <w:proofErr w:type="spellStart"/>
      <w:r w:rsidR="00733761" w:rsidRPr="009130F5">
        <w:t>Estala-Gutierrez</w:t>
      </w:r>
      <w:proofErr w:type="spellEnd"/>
      <w:r w:rsidR="00733761" w:rsidRPr="009130F5">
        <w:t xml:space="preserve">, V., &amp; Espino, M. (2019). Tests of ability and current skills. In D. Strauser, T. Tansey, and F. Chan (eds.) </w:t>
      </w:r>
      <w:r w:rsidR="00733761" w:rsidRPr="009130F5">
        <w:rPr>
          <w:i/>
          <w:shd w:val="clear" w:color="auto" w:fill="FFFFFF"/>
        </w:rPr>
        <w:t>Assessment Principles in Rehabilitation and Mental Health Counseling Assessment</w:t>
      </w:r>
      <w:r w:rsidR="00ED0B72" w:rsidRPr="009130F5">
        <w:rPr>
          <w:i/>
          <w:shd w:val="clear" w:color="auto" w:fill="FFFFFF"/>
        </w:rPr>
        <w:t xml:space="preserve"> </w:t>
      </w:r>
      <w:r w:rsidR="00ED0B72" w:rsidRPr="009130F5">
        <w:rPr>
          <w:shd w:val="clear" w:color="auto" w:fill="FFFFFF"/>
        </w:rPr>
        <w:t>(pp 131-155)</w:t>
      </w:r>
      <w:r w:rsidR="00733761" w:rsidRPr="009130F5">
        <w:rPr>
          <w:shd w:val="clear" w:color="auto" w:fill="FFFFFF"/>
        </w:rPr>
        <w:t>. New York: Springer Publishing Company.</w:t>
      </w:r>
    </w:p>
    <w:p w14:paraId="289C0CD7" w14:textId="77777777" w:rsidR="00E269FE" w:rsidRPr="009130F5" w:rsidRDefault="00E269FE" w:rsidP="00821A14">
      <w:pPr>
        <w:ind w:left="720" w:hanging="720"/>
      </w:pPr>
    </w:p>
    <w:p w14:paraId="7DD972AC" w14:textId="4EB248B4" w:rsidR="00821A14" w:rsidRPr="009130F5" w:rsidRDefault="00BA5D4B" w:rsidP="00821A14">
      <w:pPr>
        <w:ind w:left="720" w:hanging="720"/>
      </w:pPr>
      <w:r w:rsidRPr="009130F5">
        <w:t xml:space="preserve">Boland, E., </w:t>
      </w:r>
      <w:r w:rsidR="00821A14" w:rsidRPr="009130F5">
        <w:t xml:space="preserve">Tansey, T. N. </w:t>
      </w:r>
      <w:r w:rsidRPr="009130F5">
        <w:t xml:space="preserve">&amp; Brooks, J. </w:t>
      </w:r>
      <w:r w:rsidR="00D04555" w:rsidRPr="009130F5">
        <w:t>(2015</w:t>
      </w:r>
      <w:r w:rsidR="00821A14" w:rsidRPr="009130F5">
        <w:t xml:space="preserve">). Cognitive behavioral therapy. In F. Chan, N. Berven, &amp; K. Thomas (Eds). </w:t>
      </w:r>
      <w:r w:rsidR="00821A14" w:rsidRPr="009130F5">
        <w:rPr>
          <w:i/>
        </w:rPr>
        <w:t>Counseling theories and techniques for rehab</w:t>
      </w:r>
      <w:r w:rsidR="00D04555" w:rsidRPr="009130F5">
        <w:rPr>
          <w:i/>
        </w:rPr>
        <w:t>ilitation health professionals</w:t>
      </w:r>
      <w:r w:rsidR="00D04555" w:rsidRPr="009130F5">
        <w:t xml:space="preserve"> (pp. 91-108). </w:t>
      </w:r>
      <w:r w:rsidR="00D04555" w:rsidRPr="009130F5">
        <w:rPr>
          <w:rStyle w:val="apple-converted-space"/>
          <w:color w:val="000000"/>
          <w:shd w:val="clear" w:color="auto" w:fill="FFFFFF"/>
        </w:rPr>
        <w:t> </w:t>
      </w:r>
      <w:r w:rsidR="00D04555" w:rsidRPr="009130F5">
        <w:rPr>
          <w:color w:val="000000"/>
          <w:shd w:val="clear" w:color="auto" w:fill="FFFFFF"/>
        </w:rPr>
        <w:t>New York: Springer</w:t>
      </w:r>
      <w:r w:rsidR="0044366A" w:rsidRPr="009130F5">
        <w:t xml:space="preserve"> Publishing Company</w:t>
      </w:r>
      <w:r w:rsidR="00D04555" w:rsidRPr="009130F5">
        <w:rPr>
          <w:color w:val="000000"/>
          <w:shd w:val="clear" w:color="auto" w:fill="FFFFFF"/>
        </w:rPr>
        <w:t>.</w:t>
      </w:r>
    </w:p>
    <w:p w14:paraId="1A112407" w14:textId="77777777" w:rsidR="00821A14" w:rsidRPr="009130F5" w:rsidRDefault="00821A14" w:rsidP="00821A14">
      <w:pPr>
        <w:ind w:left="720" w:hanging="720"/>
      </w:pPr>
    </w:p>
    <w:p w14:paraId="1E9FD79E" w14:textId="6750DBA1" w:rsidR="00821A14" w:rsidRPr="009130F5" w:rsidRDefault="00821A14" w:rsidP="00821A14">
      <w:pPr>
        <w:ind w:left="720" w:hanging="720"/>
      </w:pPr>
      <w:r w:rsidRPr="009130F5">
        <w:t>Strauser, D., Tansey, T. N., O’Sullivan, D., &amp; Lustig, D. (</w:t>
      </w:r>
      <w:r w:rsidR="00D04555" w:rsidRPr="009130F5">
        <w:t>2015</w:t>
      </w:r>
      <w:r w:rsidRPr="009130F5">
        <w:t xml:space="preserve">) Career and </w:t>
      </w:r>
      <w:r w:rsidR="00F05F4A" w:rsidRPr="009130F5">
        <w:t>v</w:t>
      </w:r>
      <w:r w:rsidRPr="009130F5">
        <w:t xml:space="preserve">ocational </w:t>
      </w:r>
      <w:r w:rsidR="00F05F4A" w:rsidRPr="009130F5">
        <w:t>counseling in r</w:t>
      </w:r>
      <w:r w:rsidRPr="009130F5">
        <w:t xml:space="preserve">ehabilitation. In F. Chan, N. Berven, &amp; K. Thomas (Eds). </w:t>
      </w:r>
      <w:r w:rsidRPr="009130F5">
        <w:rPr>
          <w:i/>
        </w:rPr>
        <w:t>Counseling theories and techniques for reha</w:t>
      </w:r>
      <w:r w:rsidR="00D04555" w:rsidRPr="009130F5">
        <w:rPr>
          <w:i/>
        </w:rPr>
        <w:t>bilitation health professionals</w:t>
      </w:r>
      <w:r w:rsidR="00D04555" w:rsidRPr="009130F5">
        <w:t xml:space="preserve"> (pp. 335-378). </w:t>
      </w:r>
      <w:r w:rsidR="00D04555" w:rsidRPr="009130F5">
        <w:rPr>
          <w:rStyle w:val="apple-converted-space"/>
          <w:color w:val="000000"/>
          <w:shd w:val="clear" w:color="auto" w:fill="FFFFFF"/>
        </w:rPr>
        <w:t> </w:t>
      </w:r>
      <w:r w:rsidR="00D04555" w:rsidRPr="009130F5">
        <w:rPr>
          <w:color w:val="000000"/>
          <w:shd w:val="clear" w:color="auto" w:fill="FFFFFF"/>
        </w:rPr>
        <w:t>New York: Springer</w:t>
      </w:r>
      <w:r w:rsidR="0044366A" w:rsidRPr="009130F5">
        <w:t xml:space="preserve"> Publishing Company</w:t>
      </w:r>
      <w:r w:rsidR="00D04555" w:rsidRPr="009130F5">
        <w:rPr>
          <w:color w:val="000000"/>
          <w:shd w:val="clear" w:color="auto" w:fill="FFFFFF"/>
        </w:rPr>
        <w:t>.</w:t>
      </w:r>
    </w:p>
    <w:p w14:paraId="69E0D4F8" w14:textId="77777777" w:rsidR="003300C8" w:rsidRPr="009130F5" w:rsidRDefault="003300C8" w:rsidP="003300C8">
      <w:pPr>
        <w:ind w:left="720" w:hanging="720"/>
      </w:pPr>
    </w:p>
    <w:p w14:paraId="4A38389E" w14:textId="79848A43" w:rsidR="003300C8" w:rsidRPr="009130F5" w:rsidRDefault="003300C8" w:rsidP="003300C8">
      <w:pPr>
        <w:ind w:left="720" w:hanging="720"/>
      </w:pPr>
      <w:r w:rsidRPr="009130F5">
        <w:t>Frain, M., Bishop, M., Frain, J., Frain, J., Tansey, T. N. &amp; Tschopp, M. (2014). The family role</w:t>
      </w:r>
      <w:r w:rsidR="00C25F30" w:rsidRPr="009130F5">
        <w:t xml:space="preserve"> in progressive illness</w:t>
      </w:r>
      <w:r w:rsidRPr="009130F5">
        <w:t xml:space="preserve">. In M. Millington and I. Marini (Eds.), </w:t>
      </w:r>
      <w:r w:rsidRPr="009130F5">
        <w:rPr>
          <w:i/>
        </w:rPr>
        <w:t>Families in rehabilitation counseling: A community rehabilitation approach</w:t>
      </w:r>
      <w:r w:rsidRPr="009130F5">
        <w:t xml:space="preserve"> (pp. 171-191). </w:t>
      </w:r>
      <w:r w:rsidRPr="009130F5">
        <w:rPr>
          <w:rStyle w:val="apple-converted-space"/>
          <w:color w:val="000000"/>
          <w:shd w:val="clear" w:color="auto" w:fill="FFFFFF"/>
        </w:rPr>
        <w:t> </w:t>
      </w:r>
      <w:r w:rsidRPr="009130F5">
        <w:rPr>
          <w:color w:val="000000"/>
          <w:shd w:val="clear" w:color="auto" w:fill="FFFFFF"/>
        </w:rPr>
        <w:t>New York: Springer</w:t>
      </w:r>
      <w:r w:rsidR="0044366A" w:rsidRPr="009130F5">
        <w:rPr>
          <w:color w:val="000000"/>
          <w:shd w:val="clear" w:color="auto" w:fill="FFFFFF"/>
        </w:rPr>
        <w:t xml:space="preserve"> </w:t>
      </w:r>
      <w:r w:rsidR="0044366A" w:rsidRPr="009130F5">
        <w:t>Publishing Company</w:t>
      </w:r>
      <w:r w:rsidRPr="009130F5">
        <w:rPr>
          <w:color w:val="000000"/>
          <w:shd w:val="clear" w:color="auto" w:fill="FFFFFF"/>
        </w:rPr>
        <w:t>.</w:t>
      </w:r>
    </w:p>
    <w:p w14:paraId="751F8F47" w14:textId="77777777" w:rsidR="00821A14" w:rsidRPr="009130F5" w:rsidRDefault="00821A14" w:rsidP="00F5679B">
      <w:pPr>
        <w:ind w:left="720" w:hanging="720"/>
      </w:pPr>
    </w:p>
    <w:p w14:paraId="56C8908D" w14:textId="034E64DB" w:rsidR="00F5679B" w:rsidRPr="009130F5" w:rsidRDefault="00F5679B" w:rsidP="00F5679B">
      <w:pPr>
        <w:ind w:left="720" w:hanging="720"/>
      </w:pPr>
      <w:r w:rsidRPr="009130F5">
        <w:t xml:space="preserve">Donnell, C., Robertson, S., &amp; Tansey, T. N. (2010). Measures of Culture and Disability in Rehabilitation and Health Assessment. In E. </w:t>
      </w:r>
      <w:proofErr w:type="spellStart"/>
      <w:r w:rsidRPr="009130F5">
        <w:t>Mpufu</w:t>
      </w:r>
      <w:proofErr w:type="spellEnd"/>
      <w:r w:rsidRPr="009130F5">
        <w:t xml:space="preserve"> &amp; T. Oakland (eds.) </w:t>
      </w:r>
      <w:r w:rsidRPr="009130F5">
        <w:rPr>
          <w:i/>
        </w:rPr>
        <w:t xml:space="preserve">Assessment in </w:t>
      </w:r>
      <w:r w:rsidR="0044366A" w:rsidRPr="009130F5">
        <w:rPr>
          <w:i/>
        </w:rPr>
        <w:t xml:space="preserve">rehabilitation health </w:t>
      </w:r>
      <w:r w:rsidR="00020422" w:rsidRPr="009130F5">
        <w:t>(pp. 67-92</w:t>
      </w:r>
      <w:r w:rsidR="0044366A" w:rsidRPr="009130F5">
        <w:t>)</w:t>
      </w:r>
      <w:r w:rsidRPr="009130F5">
        <w:t>. Boston, MA: Pearson.</w:t>
      </w:r>
    </w:p>
    <w:p w14:paraId="675E5181" w14:textId="77777777" w:rsidR="00F5679B" w:rsidRPr="009130F5" w:rsidRDefault="00F5679B" w:rsidP="00F5679B">
      <w:pPr>
        <w:ind w:left="720" w:hanging="720"/>
      </w:pPr>
    </w:p>
    <w:p w14:paraId="2869AB5D" w14:textId="3A52EC57" w:rsidR="00F5679B" w:rsidRPr="009130F5" w:rsidRDefault="00F5679B" w:rsidP="00F5679B">
      <w:pPr>
        <w:ind w:left="720" w:hanging="720"/>
      </w:pPr>
      <w:r w:rsidRPr="009130F5">
        <w:t xml:space="preserve">Ferrin, J. M., Bishop, M., &amp; Tansey, T. N. (2010). Statistical Concepts. In E. </w:t>
      </w:r>
      <w:proofErr w:type="spellStart"/>
      <w:r w:rsidRPr="009130F5">
        <w:t>Mpufu</w:t>
      </w:r>
      <w:proofErr w:type="spellEnd"/>
      <w:r w:rsidRPr="009130F5">
        <w:t xml:space="preserve"> &amp; T. Oakland (eds.) </w:t>
      </w:r>
      <w:r w:rsidRPr="009130F5">
        <w:rPr>
          <w:i/>
        </w:rPr>
        <w:t>Assessment in Rehabilitation and Health</w:t>
      </w:r>
      <w:r w:rsidR="00717D1D" w:rsidRPr="009130F5">
        <w:rPr>
          <w:i/>
        </w:rPr>
        <w:t xml:space="preserve"> </w:t>
      </w:r>
      <w:r w:rsidR="00717D1D" w:rsidRPr="009130F5">
        <w:t>(pp. 72-103)</w:t>
      </w:r>
      <w:r w:rsidRPr="009130F5">
        <w:t>. Columbus, OH: Merrill.</w:t>
      </w:r>
    </w:p>
    <w:p w14:paraId="78DFDF08" w14:textId="77777777" w:rsidR="00F5679B" w:rsidRPr="009130F5" w:rsidRDefault="00F5679B" w:rsidP="00F5679B">
      <w:pPr>
        <w:ind w:left="720" w:hanging="720"/>
      </w:pPr>
    </w:p>
    <w:p w14:paraId="3F7C245A" w14:textId="4D869F9B" w:rsidR="0026660B" w:rsidRPr="009130F5" w:rsidRDefault="00F5679B" w:rsidP="00717D1D">
      <w:pPr>
        <w:ind w:left="720" w:hanging="720"/>
      </w:pPr>
      <w:r w:rsidRPr="009130F5">
        <w:t xml:space="preserve">Tansey, T. N. (2009) Gage, Phineas. </w:t>
      </w:r>
      <w:r w:rsidRPr="009130F5">
        <w:rPr>
          <w:i/>
        </w:rPr>
        <w:t>Encyclopedia of American Disability History</w:t>
      </w:r>
      <w:r w:rsidR="00717D1D" w:rsidRPr="009130F5">
        <w:rPr>
          <w:i/>
        </w:rPr>
        <w:t xml:space="preserve"> </w:t>
      </w:r>
      <w:r w:rsidR="00717D1D" w:rsidRPr="009130F5">
        <w:t>(pp. 1231-1232)</w:t>
      </w:r>
      <w:r w:rsidRPr="009130F5">
        <w:t>.</w:t>
      </w:r>
      <w:r w:rsidRPr="009130F5">
        <w:rPr>
          <w:color w:val="000000"/>
        </w:rPr>
        <w:t xml:space="preserve"> </w:t>
      </w:r>
      <w:r w:rsidRPr="009130F5">
        <w:t>New York</w:t>
      </w:r>
      <w:r w:rsidR="00020422" w:rsidRPr="009130F5">
        <w:t xml:space="preserve">: </w:t>
      </w:r>
      <w:r w:rsidR="00717D1D" w:rsidRPr="009130F5">
        <w:rPr>
          <w:color w:val="666666"/>
        </w:rPr>
        <w:t>F</w:t>
      </w:r>
      <w:r w:rsidR="00717D1D" w:rsidRPr="009130F5">
        <w:t>acts on File, Incorporated.</w:t>
      </w:r>
    </w:p>
    <w:p w14:paraId="188B60A6" w14:textId="77777777" w:rsidR="0026660B" w:rsidRPr="009130F5" w:rsidRDefault="0026660B" w:rsidP="0026660B">
      <w:pPr>
        <w:ind w:left="720" w:hanging="720"/>
      </w:pPr>
    </w:p>
    <w:p w14:paraId="36076C83" w14:textId="381E333D" w:rsidR="00B03A25" w:rsidRPr="009130F5" w:rsidRDefault="00B03A25" w:rsidP="0026660B">
      <w:pPr>
        <w:ind w:left="720" w:hanging="720"/>
      </w:pPr>
      <w:r w:rsidRPr="009130F5">
        <w:t xml:space="preserve">Szymanski, E.M., </w:t>
      </w:r>
      <w:proofErr w:type="spellStart"/>
      <w:r w:rsidRPr="009130F5">
        <w:t>Wilmering</w:t>
      </w:r>
      <w:proofErr w:type="spellEnd"/>
      <w:r w:rsidRPr="009130F5">
        <w:t xml:space="preserve">, P., Tschopp, M.K., Tansey, T.N., &amp; Mizelle, N.D. (2004).  Career </w:t>
      </w:r>
      <w:r w:rsidR="0044366A" w:rsidRPr="009130F5">
        <w:t xml:space="preserve">counseling </w:t>
      </w:r>
      <w:r w:rsidRPr="009130F5">
        <w:t xml:space="preserve">with </w:t>
      </w:r>
      <w:r w:rsidR="0044366A" w:rsidRPr="009130F5">
        <w:t xml:space="preserve">people </w:t>
      </w:r>
      <w:r w:rsidRPr="009130F5">
        <w:t xml:space="preserve">with </w:t>
      </w:r>
      <w:r w:rsidR="0044366A" w:rsidRPr="009130F5">
        <w:t>disabilities</w:t>
      </w:r>
      <w:r w:rsidRPr="009130F5">
        <w:t>. In F. Chan, N. Berven, &amp; K. Thomas (</w:t>
      </w:r>
      <w:r w:rsidR="0044366A" w:rsidRPr="009130F5">
        <w:t>Eds</w:t>
      </w:r>
      <w:r w:rsidRPr="009130F5">
        <w:t xml:space="preserve">.), </w:t>
      </w:r>
      <w:r w:rsidRPr="009130F5">
        <w:rPr>
          <w:i/>
        </w:rPr>
        <w:t xml:space="preserve">Counseling theories and </w:t>
      </w:r>
      <w:r w:rsidR="0044366A" w:rsidRPr="009130F5">
        <w:rPr>
          <w:i/>
        </w:rPr>
        <w:t xml:space="preserve">techniques </w:t>
      </w:r>
      <w:r w:rsidRPr="009130F5">
        <w:rPr>
          <w:i/>
        </w:rPr>
        <w:t xml:space="preserve">for </w:t>
      </w:r>
      <w:r w:rsidR="0044366A" w:rsidRPr="009130F5">
        <w:rPr>
          <w:i/>
        </w:rPr>
        <w:t>rehabilitation h</w:t>
      </w:r>
      <w:r w:rsidR="00F87902" w:rsidRPr="009130F5">
        <w:rPr>
          <w:i/>
        </w:rPr>
        <w:t xml:space="preserve">ealth professionals </w:t>
      </w:r>
      <w:r w:rsidR="00F87902" w:rsidRPr="009130F5">
        <w:t>(pp. 272-301</w:t>
      </w:r>
      <w:r w:rsidR="0044366A" w:rsidRPr="009130F5">
        <w:t>)</w:t>
      </w:r>
      <w:r w:rsidRPr="009130F5">
        <w:t xml:space="preserve">. New York: Springer Publishing Company. </w:t>
      </w:r>
    </w:p>
    <w:p w14:paraId="79A08A17" w14:textId="77777777" w:rsidR="008F6561" w:rsidRPr="009130F5" w:rsidRDefault="008F6561" w:rsidP="0026660B">
      <w:pPr>
        <w:ind w:left="720" w:hanging="720"/>
      </w:pPr>
    </w:p>
    <w:p w14:paraId="55DABDDF" w14:textId="21C0B66B" w:rsidR="00B03A25" w:rsidRPr="009130F5" w:rsidRDefault="00807444" w:rsidP="008F6561">
      <w:r w:rsidRPr="009130F5">
        <w:t xml:space="preserve">*Student authors appear in </w:t>
      </w:r>
      <w:r w:rsidRPr="009130F5">
        <w:rPr>
          <w:b/>
          <w:bCs/>
        </w:rPr>
        <w:t xml:space="preserve">Bold </w:t>
      </w:r>
      <w:r w:rsidRPr="009130F5">
        <w:t>print</w:t>
      </w:r>
    </w:p>
    <w:p w14:paraId="406D31D9" w14:textId="77777777" w:rsidR="008F6561" w:rsidRPr="009130F5" w:rsidRDefault="008F6561" w:rsidP="00B03A25">
      <w:pPr>
        <w:rPr>
          <w:b/>
          <w:u w:val="single"/>
        </w:rPr>
      </w:pPr>
    </w:p>
    <w:p w14:paraId="43B2FD83" w14:textId="495797F3" w:rsidR="001F7F73" w:rsidRPr="009130F5" w:rsidRDefault="001F7F73" w:rsidP="00B03A25">
      <w:pPr>
        <w:rPr>
          <w:b/>
          <w:u w:val="single"/>
        </w:rPr>
      </w:pPr>
      <w:r w:rsidRPr="009130F5">
        <w:rPr>
          <w:b/>
          <w:u w:val="single"/>
        </w:rPr>
        <w:t>Certifications and Licenses</w:t>
      </w:r>
    </w:p>
    <w:p w14:paraId="44B45AD7" w14:textId="77777777" w:rsidR="001F7F73" w:rsidRPr="009130F5" w:rsidRDefault="001F7F73" w:rsidP="00B03A25"/>
    <w:p w14:paraId="560DB22F" w14:textId="77777777" w:rsidR="00B03A25" w:rsidRPr="009130F5" w:rsidRDefault="00B03A25" w:rsidP="00B03A25">
      <w:r w:rsidRPr="009130F5">
        <w:t>Certified Rehabilitation Counselor- #16792</w:t>
      </w:r>
    </w:p>
    <w:p w14:paraId="6679AB3C" w14:textId="77777777" w:rsidR="00B03A25" w:rsidRPr="009130F5" w:rsidRDefault="00B03A25" w:rsidP="00B03A25">
      <w:r w:rsidRPr="009130F5">
        <w:t>Certified Vocational Evaluator- #4237</w:t>
      </w:r>
    </w:p>
    <w:p w14:paraId="64AB07CB" w14:textId="77777777" w:rsidR="00B03A25" w:rsidRPr="009130F5" w:rsidRDefault="00B03A25" w:rsidP="00B03A25">
      <w:r w:rsidRPr="009130F5">
        <w:t>Licensed Psychologist- State of Utah- #5159883-2501</w:t>
      </w:r>
      <w:r w:rsidR="00322F20" w:rsidRPr="009130F5">
        <w:t xml:space="preserve"> </w:t>
      </w:r>
    </w:p>
    <w:p w14:paraId="1056DF46" w14:textId="77777777" w:rsidR="00B03A25" w:rsidRPr="009130F5" w:rsidRDefault="00B03A25" w:rsidP="00B03A25"/>
    <w:p w14:paraId="6FC042D0" w14:textId="77777777" w:rsidR="001F7F73" w:rsidRPr="009130F5" w:rsidRDefault="001F7F73" w:rsidP="00B03A25">
      <w:pPr>
        <w:rPr>
          <w:b/>
          <w:u w:val="single"/>
        </w:rPr>
      </w:pPr>
      <w:r w:rsidRPr="009130F5">
        <w:rPr>
          <w:b/>
          <w:u w:val="single"/>
        </w:rPr>
        <w:t>Professional Associations</w:t>
      </w:r>
    </w:p>
    <w:p w14:paraId="3DD02338" w14:textId="77777777" w:rsidR="001F7F73" w:rsidRPr="009130F5" w:rsidRDefault="001F7F73" w:rsidP="00B03A25"/>
    <w:p w14:paraId="74E3E658" w14:textId="77777777" w:rsidR="00B03A25" w:rsidRPr="009130F5" w:rsidRDefault="00B03A25" w:rsidP="00B03A25">
      <w:r w:rsidRPr="009130F5">
        <w:t xml:space="preserve">National Rehabilitation Association </w:t>
      </w:r>
    </w:p>
    <w:p w14:paraId="6608B75A" w14:textId="77777777" w:rsidR="00B03A25" w:rsidRPr="009130F5" w:rsidRDefault="00B03A25" w:rsidP="00B03A25">
      <w:r w:rsidRPr="009130F5">
        <w:t>National Rehabilitation Counseling Association</w:t>
      </w:r>
    </w:p>
    <w:p w14:paraId="776EDB6C" w14:textId="77777777" w:rsidR="00B03A25" w:rsidRPr="009130F5" w:rsidRDefault="00B03A25" w:rsidP="00B03A25">
      <w:r w:rsidRPr="009130F5">
        <w:t>National Council on Rehabilitation Education</w:t>
      </w:r>
    </w:p>
    <w:p w14:paraId="72E4B55E" w14:textId="77777777" w:rsidR="00A34E7B" w:rsidRPr="009130F5" w:rsidRDefault="00A34E7B" w:rsidP="00B03A25">
      <w:r w:rsidRPr="009130F5">
        <w:t>American Counseling Association</w:t>
      </w:r>
    </w:p>
    <w:p w14:paraId="4B0ED028" w14:textId="77777777" w:rsidR="00B03A25" w:rsidRPr="009130F5" w:rsidRDefault="00B03A25" w:rsidP="00B03A25">
      <w:r w:rsidRPr="009130F5">
        <w:t>American Rehabilitation Counseling Association</w:t>
      </w:r>
    </w:p>
    <w:p w14:paraId="125475DC" w14:textId="77777777" w:rsidR="00B03A25" w:rsidRPr="009130F5" w:rsidRDefault="00B03A25" w:rsidP="00B03A25">
      <w:r w:rsidRPr="009130F5">
        <w:t>American Psychological Association- Division 22- Rehabilitation Psychology</w:t>
      </w:r>
    </w:p>
    <w:p w14:paraId="4D3A3EE8" w14:textId="77777777" w:rsidR="00B03A25" w:rsidRPr="009130F5" w:rsidRDefault="00B03A25" w:rsidP="00B03A25"/>
    <w:p w14:paraId="4E8C16C8" w14:textId="77777777" w:rsidR="001F7F73" w:rsidRPr="009130F5" w:rsidRDefault="001F7F73" w:rsidP="00B03A25">
      <w:pPr>
        <w:rPr>
          <w:b/>
          <w:u w:val="single"/>
        </w:rPr>
      </w:pPr>
      <w:r w:rsidRPr="009130F5">
        <w:rPr>
          <w:b/>
          <w:u w:val="single"/>
        </w:rPr>
        <w:t>Peer-Reviewed Presentations</w:t>
      </w:r>
    </w:p>
    <w:p w14:paraId="2C5B6338" w14:textId="77777777" w:rsidR="002833D7" w:rsidRPr="009130F5" w:rsidRDefault="002833D7" w:rsidP="00B03A25">
      <w:pPr>
        <w:rPr>
          <w:b/>
        </w:rPr>
      </w:pPr>
    </w:p>
    <w:p w14:paraId="6ED071DD" w14:textId="6A6460BD" w:rsidR="0046444A" w:rsidRDefault="0046444A" w:rsidP="00383953">
      <w:pPr>
        <w:pStyle w:val="Default"/>
        <w:numPr>
          <w:ilvl w:val="0"/>
          <w:numId w:val="14"/>
        </w:numPr>
        <w:ind w:right="1259"/>
      </w:pPr>
      <w:r>
        <w:t xml:space="preserve">Brinck, E. A., Bishop, M., Anderson, C. A., Gaertner, E., &amp; Castillo, S. (2024). Where are we now? The impact on vocational rehabilitation agencies from VRTAC-QE implementation and training. </w:t>
      </w:r>
      <w:r w:rsidR="00AC61B0">
        <w:t>A paper presented at the VRTAC-QE 2024 Symposium on Quality Employment, Madison WI, May 2024.</w:t>
      </w:r>
    </w:p>
    <w:p w14:paraId="46F5A274" w14:textId="77777777" w:rsidR="00B65419" w:rsidRDefault="00B65419" w:rsidP="00B65419">
      <w:pPr>
        <w:pStyle w:val="Default"/>
        <w:ind w:left="720" w:right="1259"/>
      </w:pPr>
    </w:p>
    <w:p w14:paraId="283AA4EC" w14:textId="634761C4" w:rsidR="00B65419" w:rsidRDefault="00351FD9" w:rsidP="00B65419">
      <w:pPr>
        <w:pStyle w:val="Default"/>
        <w:numPr>
          <w:ilvl w:val="0"/>
          <w:numId w:val="14"/>
        </w:numPr>
        <w:ind w:right="1259"/>
      </w:pPr>
      <w:r>
        <w:t xml:space="preserve">Brinck, E. A. &amp; Tansey, T. N. (2024). </w:t>
      </w:r>
      <w:r w:rsidR="00B65419">
        <w:t>Understanding job retention among recipients of state vocational rehabilitation services: A mixed-methods investigation. A paper presented at the VRTAC-QE 2024 Symposium on Quality Employment, Madison WI, May 2024.</w:t>
      </w:r>
    </w:p>
    <w:p w14:paraId="61FB321C" w14:textId="77777777" w:rsidR="00B65419" w:rsidRDefault="00B65419" w:rsidP="00B65419">
      <w:pPr>
        <w:pStyle w:val="Default"/>
        <w:ind w:right="1259"/>
      </w:pPr>
    </w:p>
    <w:p w14:paraId="576E85AF" w14:textId="0A6024F3" w:rsidR="00EC0C3A" w:rsidRPr="009130F5" w:rsidRDefault="004A372E" w:rsidP="00383953">
      <w:pPr>
        <w:pStyle w:val="Default"/>
        <w:numPr>
          <w:ilvl w:val="0"/>
          <w:numId w:val="14"/>
        </w:numPr>
        <w:ind w:right="1259"/>
      </w:pPr>
      <w:r w:rsidRPr="009130F5">
        <w:t>Castillo, S. L., Bishop, M., Chun, J., Rosenthal, D., &amp; Tansey, T. N. (2021). Universal technical assistance through the Vocational Rehabilitation Technical Assistance Center for Quality Employment (VRTAC-QE): A program designed for systemic and sustainable change. A paper presented at the National Council on Rehabilitation Education</w:t>
      </w:r>
      <w:r w:rsidR="00EC0C3A" w:rsidRPr="009130F5">
        <w:t>, Online Conference, November 2021.</w:t>
      </w:r>
    </w:p>
    <w:p w14:paraId="703D5822" w14:textId="77777777" w:rsidR="001B01C7" w:rsidRPr="009130F5" w:rsidRDefault="001B01C7" w:rsidP="001B01C7">
      <w:pPr>
        <w:pStyle w:val="Default"/>
        <w:ind w:left="720" w:right="1259"/>
      </w:pPr>
    </w:p>
    <w:p w14:paraId="3D8B2E84" w14:textId="24406741" w:rsidR="00EC0C3A" w:rsidRPr="009130F5" w:rsidRDefault="001B01C7" w:rsidP="00383953">
      <w:pPr>
        <w:pStyle w:val="Default"/>
        <w:numPr>
          <w:ilvl w:val="0"/>
          <w:numId w:val="14"/>
        </w:numPr>
        <w:ind w:right="1259"/>
      </w:pPr>
      <w:r w:rsidRPr="009130F5">
        <w:lastRenderedPageBreak/>
        <w:t>Inge, K., Keaton, B., &amp; Tansey, T. N. (2021). Unraveling the mystery and misconceptions regarding customized employment toward increasing the quality and quantity of this vocational rehabilitation intervention. A paper presented at the National Council on Rehabilitation Education, Online Conference, November 2021.</w:t>
      </w:r>
    </w:p>
    <w:p w14:paraId="55C5F497" w14:textId="77777777" w:rsidR="001B01C7" w:rsidRPr="009130F5" w:rsidRDefault="001B01C7" w:rsidP="001B01C7">
      <w:pPr>
        <w:pStyle w:val="Default"/>
        <w:ind w:left="720" w:right="1259"/>
      </w:pPr>
    </w:p>
    <w:p w14:paraId="48A98932" w14:textId="569D12EF" w:rsidR="0067457B" w:rsidRPr="009130F5" w:rsidRDefault="008208A6" w:rsidP="00383953">
      <w:pPr>
        <w:pStyle w:val="Default"/>
        <w:numPr>
          <w:ilvl w:val="0"/>
          <w:numId w:val="14"/>
        </w:numPr>
        <w:ind w:right="1259"/>
      </w:pPr>
      <w:r w:rsidRPr="009130F5">
        <w:t>Lee, D., Ramirez, M. I., Castruita Rios, Y., Chen, X., &amp; Tansey, T. N. (2021). Effective secondary services in transition age youth with disabilities.</w:t>
      </w:r>
      <w:r w:rsidR="0067457B" w:rsidRPr="009130F5">
        <w:t xml:space="preserve"> A paper presented at the National Council on Rehabilitation Education, Online Conference, July 2021.</w:t>
      </w:r>
    </w:p>
    <w:p w14:paraId="1D5390E9" w14:textId="77777777" w:rsidR="0001555D" w:rsidRPr="009130F5" w:rsidRDefault="0001555D" w:rsidP="0001555D">
      <w:pPr>
        <w:pStyle w:val="ListParagraph"/>
      </w:pPr>
    </w:p>
    <w:p w14:paraId="62EC4658" w14:textId="0F149002" w:rsidR="0001555D" w:rsidRPr="009130F5" w:rsidRDefault="0001555D" w:rsidP="00383953">
      <w:pPr>
        <w:pStyle w:val="Default"/>
        <w:numPr>
          <w:ilvl w:val="0"/>
          <w:numId w:val="14"/>
        </w:numPr>
        <w:ind w:right="1259"/>
      </w:pPr>
      <w:r w:rsidRPr="009130F5">
        <w:t>Castruita Rios, Y., Friedman, K., Huang, Y., Umucu, E., &amp; Tansey, T. N. (2021). Effective vocational rehabilitation services for transition-age youth with disabilities. A paper presented at the National Council on Rehabilitation Education, Online Conference, July 2021.</w:t>
      </w:r>
    </w:p>
    <w:p w14:paraId="50F53B90" w14:textId="77777777" w:rsidR="00454B1B" w:rsidRPr="009130F5" w:rsidRDefault="00454B1B" w:rsidP="00454B1B">
      <w:pPr>
        <w:pStyle w:val="ListParagraph"/>
      </w:pPr>
    </w:p>
    <w:p w14:paraId="22E54783" w14:textId="6C4C0D00" w:rsidR="00454B1B" w:rsidRPr="009130F5" w:rsidRDefault="00454B1B" w:rsidP="00383953">
      <w:pPr>
        <w:pStyle w:val="Default"/>
        <w:numPr>
          <w:ilvl w:val="0"/>
          <w:numId w:val="14"/>
        </w:numPr>
        <w:ind w:right="1259"/>
      </w:pPr>
      <w:r w:rsidRPr="009130F5">
        <w:t xml:space="preserve">Lee, B., Rumrill, S., Grenawalt, T., </w:t>
      </w:r>
      <w:proofErr w:type="spellStart"/>
      <w:r w:rsidRPr="009130F5">
        <w:t>Estala-Gutierrez</w:t>
      </w:r>
      <w:proofErr w:type="spellEnd"/>
      <w:r w:rsidRPr="009130F5">
        <w:t xml:space="preserve">, V., Chen, X., &amp; Tansey, T. N. (2021). Predicting self-care among individuals with multiple </w:t>
      </w:r>
      <w:r w:rsidR="00D929A1" w:rsidRPr="009130F5">
        <w:t>sclerosis</w:t>
      </w:r>
      <w:r w:rsidRPr="009130F5">
        <w:t xml:space="preserve">: A </w:t>
      </w:r>
      <w:r w:rsidR="00D929A1" w:rsidRPr="009130F5">
        <w:t>hierarchical</w:t>
      </w:r>
      <w:r w:rsidRPr="009130F5">
        <w:t xml:space="preserve"> regression analysis. </w:t>
      </w:r>
      <w:r w:rsidR="00D929A1" w:rsidRPr="009130F5">
        <w:t>A paper presented at the National Council on Rehabilitation Education, Online Conference, June 2021.</w:t>
      </w:r>
    </w:p>
    <w:p w14:paraId="3AD26C05" w14:textId="77777777" w:rsidR="00D929A1" w:rsidRPr="009130F5" w:rsidRDefault="00D929A1" w:rsidP="00D929A1">
      <w:pPr>
        <w:pStyle w:val="ListParagraph"/>
      </w:pPr>
    </w:p>
    <w:p w14:paraId="3C9BA9EB" w14:textId="1D4D7FB9" w:rsidR="00D929A1" w:rsidRPr="009130F5" w:rsidRDefault="00D929A1" w:rsidP="00383953">
      <w:pPr>
        <w:pStyle w:val="Default"/>
        <w:numPr>
          <w:ilvl w:val="0"/>
          <w:numId w:val="14"/>
        </w:numPr>
        <w:ind w:right="1259"/>
      </w:pPr>
      <w:r w:rsidRPr="009130F5">
        <w:t xml:space="preserve">Mpofu, N., </w:t>
      </w:r>
      <w:proofErr w:type="spellStart"/>
      <w:r w:rsidRPr="009130F5">
        <w:t>Tittlebach</w:t>
      </w:r>
      <w:proofErr w:type="spellEnd"/>
      <w:r w:rsidRPr="009130F5">
        <w:t>, T., Park, M., Kim, J., Anderson, A., &amp; Tansey, T. N. (2021). The use of Salesforce to conduct applied analysis of state VR outcomes. A paper presented at the National Council on Rehabilitation Education, Online Conference, June 2021.</w:t>
      </w:r>
    </w:p>
    <w:p w14:paraId="132A7A4A" w14:textId="77777777" w:rsidR="0067457B" w:rsidRPr="009130F5" w:rsidRDefault="0067457B" w:rsidP="0067457B">
      <w:pPr>
        <w:pStyle w:val="ListParagraph"/>
      </w:pPr>
    </w:p>
    <w:p w14:paraId="2BE88B08" w14:textId="5BEE0E07" w:rsidR="0067457B" w:rsidRPr="009130F5" w:rsidRDefault="0067457B" w:rsidP="00383953">
      <w:pPr>
        <w:pStyle w:val="Default"/>
        <w:numPr>
          <w:ilvl w:val="0"/>
          <w:numId w:val="14"/>
        </w:numPr>
        <w:ind w:right="1259"/>
      </w:pPr>
      <w:r w:rsidRPr="009130F5">
        <w:t>Chen, X., Park, S., Castruita Rios, Y., Tansey, T. N. (2021). Service</w:t>
      </w:r>
      <w:r w:rsidR="0001555D" w:rsidRPr="009130F5">
        <w:t xml:space="preserve"> provider collaborations for improving transition to work of youth with disability. A paper presented at the National Council on Rehabilitation Education, Online Conference, July 2021.</w:t>
      </w:r>
    </w:p>
    <w:p w14:paraId="2B01149D" w14:textId="77777777" w:rsidR="0067457B" w:rsidRPr="009130F5" w:rsidRDefault="0067457B" w:rsidP="0067457B">
      <w:pPr>
        <w:pStyle w:val="ListParagraph"/>
      </w:pPr>
    </w:p>
    <w:p w14:paraId="3228DD5C" w14:textId="20D28E4B" w:rsidR="00956A24" w:rsidRPr="009130F5" w:rsidRDefault="00956A24" w:rsidP="00383953">
      <w:pPr>
        <w:pStyle w:val="Default"/>
        <w:numPr>
          <w:ilvl w:val="0"/>
          <w:numId w:val="14"/>
        </w:numPr>
        <w:ind w:right="1259"/>
      </w:pPr>
      <w:r w:rsidRPr="009130F5">
        <w:t xml:space="preserve">Anderson, C., Enayati, H., Williams, H., Guillermo, M., McCormick, S., &amp; Tansey, T. N. (2019). </w:t>
      </w:r>
      <w:r w:rsidRPr="009130F5">
        <w:rPr>
          <w:bCs/>
          <w:iCs/>
          <w:color w:val="211D1E"/>
        </w:rPr>
        <w:t>Early Employment and Earnings Outcomes of Transition-Age SSI Youth Receiving PROMISE Services. A paper presented at the National Council on Rehabilitation Education</w:t>
      </w:r>
      <w:r w:rsidRPr="009130F5">
        <w:t>, San Diego, CA, April 2019.</w:t>
      </w:r>
    </w:p>
    <w:p w14:paraId="64C0DDA6" w14:textId="77777777" w:rsidR="00956A24" w:rsidRPr="009130F5" w:rsidRDefault="00956A24" w:rsidP="00506A57">
      <w:pPr>
        <w:pStyle w:val="Default"/>
        <w:ind w:left="720" w:right="1259" w:hanging="720"/>
        <w:rPr>
          <w:color w:val="211D1E"/>
        </w:rPr>
      </w:pPr>
    </w:p>
    <w:p w14:paraId="5604113B" w14:textId="77777777" w:rsidR="00956A24" w:rsidRPr="009130F5" w:rsidRDefault="00956A24" w:rsidP="00383953">
      <w:pPr>
        <w:pStyle w:val="Default"/>
        <w:numPr>
          <w:ilvl w:val="0"/>
          <w:numId w:val="14"/>
        </w:numPr>
        <w:ind w:right="1259"/>
      </w:pPr>
      <w:proofErr w:type="spellStart"/>
      <w:r w:rsidRPr="009130F5">
        <w:rPr>
          <w:color w:val="211D1E"/>
        </w:rPr>
        <w:t>Bruinekool</w:t>
      </w:r>
      <w:proofErr w:type="spellEnd"/>
      <w:r w:rsidRPr="009130F5">
        <w:rPr>
          <w:color w:val="211D1E"/>
        </w:rPr>
        <w:t xml:space="preserve">, M., Boland, B. Phillips, B., Strauser, D. R., Tansey, T. N., Stensrud, R. (2019). </w:t>
      </w:r>
      <w:r w:rsidRPr="009130F5">
        <w:rPr>
          <w:bCs/>
          <w:iCs/>
          <w:color w:val="211D1E"/>
        </w:rPr>
        <w:t>Disseminating your Research/Scholarship. A paper presented at the National Council on Rehabilitation Education</w:t>
      </w:r>
      <w:r w:rsidRPr="009130F5">
        <w:t>, San Diego, CA, April 2019.</w:t>
      </w:r>
    </w:p>
    <w:p w14:paraId="7515DBCC" w14:textId="77777777" w:rsidR="00956A24" w:rsidRPr="009130F5" w:rsidRDefault="00956A24" w:rsidP="00506A57">
      <w:pPr>
        <w:pStyle w:val="Default"/>
        <w:ind w:left="720" w:right="1259" w:hanging="720"/>
      </w:pPr>
    </w:p>
    <w:p w14:paraId="629E195E" w14:textId="77777777" w:rsidR="00956A24" w:rsidRPr="009130F5" w:rsidRDefault="00956A24" w:rsidP="00383953">
      <w:pPr>
        <w:pStyle w:val="Default"/>
        <w:numPr>
          <w:ilvl w:val="0"/>
          <w:numId w:val="14"/>
        </w:numPr>
        <w:ind w:right="1439"/>
      </w:pPr>
      <w:r w:rsidRPr="009130F5">
        <w:rPr>
          <w:color w:val="211D1E"/>
        </w:rPr>
        <w:t>Grenawalt, T. A., Brinck, E. A., Kesselmayer, R. F., Phillips, B. N., Strauser, D. R., Tansey, T. N. (2019). A</w:t>
      </w:r>
      <w:r w:rsidRPr="009130F5">
        <w:rPr>
          <w:bCs/>
          <w:iCs/>
          <w:color w:val="211D1E"/>
        </w:rPr>
        <w:t xml:space="preserve">utism in the Workforce: A Case </w:t>
      </w:r>
      <w:r w:rsidRPr="009130F5">
        <w:rPr>
          <w:bCs/>
          <w:iCs/>
          <w:color w:val="211D1E"/>
        </w:rPr>
        <w:lastRenderedPageBreak/>
        <w:t>Study. A paper presented at the National Council on Rehabilitation Education</w:t>
      </w:r>
      <w:r w:rsidRPr="009130F5">
        <w:t xml:space="preserve">, San Diego, CA, April 2019. </w:t>
      </w:r>
    </w:p>
    <w:p w14:paraId="66401984" w14:textId="77777777" w:rsidR="00956A24" w:rsidRPr="009130F5" w:rsidRDefault="00956A24" w:rsidP="00506A57">
      <w:pPr>
        <w:pStyle w:val="Default"/>
        <w:ind w:left="720" w:right="1259" w:hanging="720"/>
        <w:rPr>
          <w:color w:val="211D1E"/>
        </w:rPr>
      </w:pPr>
    </w:p>
    <w:p w14:paraId="441FCC26" w14:textId="77777777" w:rsidR="00956A24" w:rsidRPr="009130F5" w:rsidRDefault="00956A24" w:rsidP="00383953">
      <w:pPr>
        <w:pStyle w:val="Default"/>
        <w:numPr>
          <w:ilvl w:val="0"/>
          <w:numId w:val="14"/>
        </w:numPr>
        <w:ind w:right="1439"/>
      </w:pPr>
      <w:r w:rsidRPr="009130F5">
        <w:rPr>
          <w:bCs/>
          <w:iCs/>
          <w:color w:val="211D1E"/>
        </w:rPr>
        <w:t>Kesselmayer*, R. F., Grenawalt*, T. A., Mpofu*, N., Chen*, X., &amp; Tansey, T. N. (2019). Employer Practices for Improving Disability-Specific Interviewing and Hiring Efforts: A Scoping Review. A paper presented at the National Council on Rehabilitation Education</w:t>
      </w:r>
      <w:r w:rsidRPr="009130F5">
        <w:t>, San Diego, CA, April 2019.</w:t>
      </w:r>
    </w:p>
    <w:p w14:paraId="12E79690" w14:textId="77777777" w:rsidR="00956A24" w:rsidRPr="009130F5" w:rsidRDefault="00956A24" w:rsidP="00506A57">
      <w:pPr>
        <w:pStyle w:val="Default"/>
        <w:ind w:left="720" w:right="1439" w:hanging="720"/>
      </w:pPr>
    </w:p>
    <w:p w14:paraId="5987D419" w14:textId="77777777" w:rsidR="00956A24" w:rsidRPr="009130F5" w:rsidRDefault="00956A24" w:rsidP="00383953">
      <w:pPr>
        <w:pStyle w:val="Default"/>
        <w:numPr>
          <w:ilvl w:val="0"/>
          <w:numId w:val="14"/>
        </w:numPr>
        <w:ind w:right="1259"/>
      </w:pPr>
      <w:r w:rsidRPr="009130F5">
        <w:rPr>
          <w:color w:val="211D1E"/>
        </w:rPr>
        <w:t xml:space="preserve">Lee, B., Grenawalt, T. A., Tansey, T. N., Frain, M., &amp; Anderson, C. (2019). </w:t>
      </w:r>
      <w:r w:rsidRPr="009130F5">
        <w:rPr>
          <w:bCs/>
          <w:iCs/>
          <w:color w:val="211D1E"/>
        </w:rPr>
        <w:t>Social-Cognitive Predictors of Goal Persistence in Student Veterans. A paper presented at the National Council on Rehabilitation Education</w:t>
      </w:r>
      <w:r w:rsidRPr="009130F5">
        <w:t>, San Diego, CA, April 2019.</w:t>
      </w:r>
    </w:p>
    <w:p w14:paraId="4AE0AF5A" w14:textId="77777777" w:rsidR="00956A24" w:rsidRPr="009130F5" w:rsidRDefault="00956A24" w:rsidP="00506A57">
      <w:pPr>
        <w:pStyle w:val="Default"/>
        <w:ind w:left="720" w:right="1439" w:hanging="720"/>
      </w:pPr>
    </w:p>
    <w:p w14:paraId="28B3FB98" w14:textId="77777777" w:rsidR="00956A24" w:rsidRPr="009130F5" w:rsidRDefault="00956A24" w:rsidP="00383953">
      <w:pPr>
        <w:pStyle w:val="Default"/>
        <w:numPr>
          <w:ilvl w:val="0"/>
          <w:numId w:val="14"/>
        </w:numPr>
        <w:ind w:right="1439"/>
      </w:pPr>
      <w:r w:rsidRPr="009130F5">
        <w:t>Tansey, T. N., Baughman, R., O’Neill, J., &amp; Katz, E. (2019). Lessons from the private section and Veteran’s Administration on increasing employment. A paper presented at the State of the Science conference of the Rehabilitation Research and Training Center on Employment Policy and Measurement. Washington, DC, February 2019.</w:t>
      </w:r>
    </w:p>
    <w:p w14:paraId="0C28FAFB" w14:textId="77777777" w:rsidR="00956A24" w:rsidRPr="009130F5" w:rsidRDefault="00956A24" w:rsidP="005933EE">
      <w:pPr>
        <w:autoSpaceDE w:val="0"/>
        <w:autoSpaceDN w:val="0"/>
        <w:adjustRightInd w:val="0"/>
        <w:ind w:left="720" w:hanging="720"/>
      </w:pPr>
    </w:p>
    <w:p w14:paraId="4FF7F31C" w14:textId="77777777" w:rsidR="009074B6" w:rsidRPr="009130F5" w:rsidRDefault="005933EE" w:rsidP="009074B6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bCs/>
          <w:iCs/>
        </w:rPr>
      </w:pPr>
      <w:r w:rsidRPr="009130F5">
        <w:t xml:space="preserve">Kundu, M., Hergenrather, K., Anderson, C., Bishop, M., Strauser, D., &amp; Tansey, T. N. (2018). </w:t>
      </w:r>
      <w:r w:rsidRPr="009130F5">
        <w:rPr>
          <w:bCs/>
          <w:iCs/>
        </w:rPr>
        <w:t>RSA Project E3: Educate, Empower and Employ: Applications of Community-based Participatory Research (CBPR) in Targeted Communities in 12 States.</w:t>
      </w:r>
      <w:r w:rsidRPr="009130F5">
        <w:t xml:space="preserve"> A paper presented to the National Council on Rehabilitation Education, Anaheim, CA, March 2018.</w:t>
      </w:r>
    </w:p>
    <w:p w14:paraId="7C5FF44D" w14:textId="77777777" w:rsidR="009074B6" w:rsidRPr="009130F5" w:rsidRDefault="009074B6" w:rsidP="009074B6">
      <w:pPr>
        <w:pStyle w:val="ListParagraph"/>
      </w:pPr>
    </w:p>
    <w:p w14:paraId="2B7D7637" w14:textId="31136434" w:rsidR="005933EE" w:rsidRPr="009130F5" w:rsidRDefault="005933EE" w:rsidP="009074B6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bCs/>
          <w:iCs/>
        </w:rPr>
      </w:pPr>
      <w:r w:rsidRPr="009130F5">
        <w:t>Anderson, C., Hergenrather, K., Johnston, S. Tansey, T., &amp; Keegan, J. (2018). Health Inequities and Barriers to Service Among Marginalized Individuals, including the LGBTQIA Community. A paper presented to the National Council on Rehabilitation Education, Anaheim, CA, March 2018.</w:t>
      </w:r>
    </w:p>
    <w:p w14:paraId="5200FA93" w14:textId="77777777" w:rsidR="005933EE" w:rsidRPr="009130F5" w:rsidRDefault="005933EE" w:rsidP="00007701">
      <w:pPr>
        <w:ind w:left="720" w:hanging="720"/>
      </w:pPr>
    </w:p>
    <w:p w14:paraId="2ACC429E" w14:textId="7EDF27A6" w:rsidR="00713A62" w:rsidRPr="009130F5" w:rsidRDefault="00713A62" w:rsidP="00383953">
      <w:pPr>
        <w:pStyle w:val="ListParagraph"/>
        <w:numPr>
          <w:ilvl w:val="0"/>
          <w:numId w:val="14"/>
        </w:numPr>
      </w:pPr>
      <w:r w:rsidRPr="009130F5">
        <w:t xml:space="preserve">Anderson, C., Tansey, T. N., Johnson, S., &amp; Strauser, D. (2017). </w:t>
      </w:r>
      <w:r w:rsidRPr="009130F5">
        <w:rPr>
          <w:bCs/>
          <w:color w:val="000000"/>
          <w:shd w:val="clear" w:color="auto" w:fill="FFFFFF"/>
        </w:rPr>
        <w:t xml:space="preserve">The Intersection of Disability and Generational Poverty: Enhancing Rehabilitation Counselor Cultural Competency. </w:t>
      </w:r>
      <w:r w:rsidRPr="009130F5">
        <w:t>A paper presented to the National Council on Rehabilitation Education, Anaheim, CA, April 2017.</w:t>
      </w:r>
    </w:p>
    <w:p w14:paraId="776AD941" w14:textId="77777777" w:rsidR="00713A62" w:rsidRPr="009130F5" w:rsidRDefault="00713A62" w:rsidP="00007701">
      <w:pPr>
        <w:ind w:left="720" w:hanging="720"/>
      </w:pPr>
    </w:p>
    <w:p w14:paraId="5914D1E4" w14:textId="79247FD0" w:rsidR="00007701" w:rsidRPr="009130F5" w:rsidRDefault="00007701" w:rsidP="00383953">
      <w:pPr>
        <w:pStyle w:val="ListParagraph"/>
        <w:numPr>
          <w:ilvl w:val="0"/>
          <w:numId w:val="14"/>
        </w:numPr>
      </w:pPr>
      <w:r w:rsidRPr="009130F5">
        <w:t>Tansey, T. N., Bezyak, J., Iwanaga, K., &amp; Ditchman, N. (2016). Self-determination model as a vocational rehabilitation model: A path analysis. A paper presented to the Rehabilitation Research and Training Center on Evidence-Based Practices in Vocational Rehabilitation, Madison, WI, May 19, 2016.</w:t>
      </w:r>
    </w:p>
    <w:p w14:paraId="0EC50035" w14:textId="77777777" w:rsidR="00007701" w:rsidRPr="009130F5" w:rsidRDefault="00007701" w:rsidP="00292331">
      <w:pPr>
        <w:ind w:left="720" w:hanging="720"/>
        <w:rPr>
          <w:color w:val="000000"/>
          <w:shd w:val="clear" w:color="auto" w:fill="FFFFFF"/>
        </w:rPr>
      </w:pPr>
    </w:p>
    <w:p w14:paraId="4A02298C" w14:textId="3D9CFEF0" w:rsidR="00423C80" w:rsidRPr="009130F5" w:rsidRDefault="00007701" w:rsidP="00383953">
      <w:pPr>
        <w:pStyle w:val="ListParagraph"/>
        <w:numPr>
          <w:ilvl w:val="0"/>
          <w:numId w:val="14"/>
        </w:numPr>
        <w:rPr>
          <w:bCs/>
        </w:rPr>
      </w:pPr>
      <w:r w:rsidRPr="009130F5">
        <w:t>Chan, F., &amp; Tansey, T. N. (2016)</w:t>
      </w:r>
      <w:r w:rsidR="00423C80" w:rsidRPr="009130F5">
        <w:t>.</w:t>
      </w:r>
      <w:r w:rsidRPr="009130F5">
        <w:t xml:space="preserve"> </w:t>
      </w:r>
      <w:r w:rsidR="00423C80" w:rsidRPr="009130F5">
        <w:rPr>
          <w:bCs/>
        </w:rPr>
        <w:t>Theory-driven and evidenced-based case c</w:t>
      </w:r>
      <w:r w:rsidRPr="009130F5">
        <w:rPr>
          <w:bCs/>
        </w:rPr>
        <w:t>onceptualization</w:t>
      </w:r>
      <w:r w:rsidR="00423C80" w:rsidRPr="009130F5">
        <w:rPr>
          <w:bCs/>
        </w:rPr>
        <w:t xml:space="preserve">. A paper presented at the </w:t>
      </w:r>
      <w:r w:rsidR="00423C80" w:rsidRPr="009130F5">
        <w:t>2016 Texas Rehabilitation Association Annual Conference, Galveston, TX, on May 16, 2016</w:t>
      </w:r>
    </w:p>
    <w:p w14:paraId="4684DDD6" w14:textId="77777777" w:rsidR="00423C80" w:rsidRPr="009130F5" w:rsidRDefault="00423C80" w:rsidP="00292331">
      <w:pPr>
        <w:ind w:left="720" w:hanging="720"/>
        <w:rPr>
          <w:bCs/>
        </w:rPr>
      </w:pPr>
    </w:p>
    <w:p w14:paraId="0E449C4A" w14:textId="4AED0259" w:rsidR="00423C80" w:rsidRPr="009130F5" w:rsidRDefault="00423C80" w:rsidP="00383953">
      <w:pPr>
        <w:pStyle w:val="ListParagraph"/>
        <w:numPr>
          <w:ilvl w:val="0"/>
          <w:numId w:val="14"/>
        </w:numPr>
        <w:rPr>
          <w:bCs/>
        </w:rPr>
      </w:pPr>
      <w:r w:rsidRPr="009130F5">
        <w:lastRenderedPageBreak/>
        <w:t xml:space="preserve">Chan, F., &amp; Tansey, T. N. (2016). </w:t>
      </w:r>
      <w:r w:rsidRPr="009130F5">
        <w:rPr>
          <w:bCs/>
        </w:rPr>
        <w:t>ICF–based vocational rehabilitation assessment and p</w:t>
      </w:r>
      <w:r w:rsidR="00007701" w:rsidRPr="009130F5">
        <w:rPr>
          <w:bCs/>
        </w:rPr>
        <w:t>lanning</w:t>
      </w:r>
      <w:r w:rsidRPr="009130F5">
        <w:rPr>
          <w:bCs/>
        </w:rPr>
        <w:t xml:space="preserve">. A paper presented at the </w:t>
      </w:r>
      <w:r w:rsidRPr="009130F5">
        <w:t>2016 Texas Rehabilitation Association Annual Conference, Galveston, TX, on May 16, 2016</w:t>
      </w:r>
    </w:p>
    <w:p w14:paraId="7A523EAE" w14:textId="77777777" w:rsidR="00423C80" w:rsidRPr="009130F5" w:rsidRDefault="00423C80" w:rsidP="00292331">
      <w:pPr>
        <w:ind w:left="720" w:hanging="720"/>
        <w:rPr>
          <w:bCs/>
        </w:rPr>
      </w:pPr>
    </w:p>
    <w:p w14:paraId="17744E3A" w14:textId="474AAEC6" w:rsidR="00007701" w:rsidRPr="009130F5" w:rsidRDefault="00423C80" w:rsidP="00383953">
      <w:pPr>
        <w:pStyle w:val="ListParagraph"/>
        <w:numPr>
          <w:ilvl w:val="0"/>
          <w:numId w:val="14"/>
        </w:numPr>
      </w:pPr>
      <w:r w:rsidRPr="009130F5">
        <w:t xml:space="preserve">Chan, F., &amp; Tansey, T. N. (2016). </w:t>
      </w:r>
      <w:r w:rsidRPr="009130F5">
        <w:rPr>
          <w:bCs/>
        </w:rPr>
        <w:t>ICF–based vocational rehabilitation i</w:t>
      </w:r>
      <w:r w:rsidR="00007701" w:rsidRPr="009130F5">
        <w:rPr>
          <w:bCs/>
        </w:rPr>
        <w:t>nterventions</w:t>
      </w:r>
      <w:r w:rsidRPr="009130F5">
        <w:rPr>
          <w:bCs/>
        </w:rPr>
        <w:t xml:space="preserve">. A paper presented at the </w:t>
      </w:r>
      <w:r w:rsidRPr="009130F5">
        <w:t>2016 Texas Rehabilitation Association Annual Conference, Galveston, TX, on May 16, 2016</w:t>
      </w:r>
    </w:p>
    <w:p w14:paraId="60EC8AAC" w14:textId="77777777" w:rsidR="00007701" w:rsidRPr="009130F5" w:rsidRDefault="00007701" w:rsidP="00292331">
      <w:pPr>
        <w:ind w:left="720" w:hanging="720"/>
        <w:rPr>
          <w:color w:val="000000"/>
          <w:shd w:val="clear" w:color="auto" w:fill="FFFFFF"/>
        </w:rPr>
      </w:pPr>
    </w:p>
    <w:p w14:paraId="7ED84CCD" w14:textId="1BF31D3C" w:rsidR="00292331" w:rsidRPr="009130F5" w:rsidRDefault="00292331" w:rsidP="00383953">
      <w:pPr>
        <w:pStyle w:val="ListParagraph"/>
        <w:numPr>
          <w:ilvl w:val="0"/>
          <w:numId w:val="14"/>
        </w:numPr>
      </w:pPr>
      <w:r w:rsidRPr="009130F5">
        <w:rPr>
          <w:color w:val="000000"/>
          <w:shd w:val="clear" w:color="auto" w:fill="FFFFFF"/>
        </w:rPr>
        <w:t xml:space="preserve">Dutta, A., Chan, F., Sanchez, J., Brooks, J., Kundu, M., &amp; Tansey, T. N., (2016). Assessing Vocational Rehabilitation Engagement of People with Disabilities: A Factor-Analytic Approach. </w:t>
      </w:r>
      <w:r w:rsidRPr="009130F5">
        <w:t>A paper presented to the National Council on Rehabilitation Education Annual Training Conference, Newport Beach, CA, April 20, 2016.</w:t>
      </w:r>
    </w:p>
    <w:p w14:paraId="2BC85438" w14:textId="77777777" w:rsidR="00292331" w:rsidRPr="009130F5" w:rsidRDefault="00292331" w:rsidP="00292331">
      <w:pPr>
        <w:ind w:left="720" w:hanging="720"/>
      </w:pPr>
    </w:p>
    <w:p w14:paraId="7CBEBA71" w14:textId="1DCFD896" w:rsidR="00292331" w:rsidRPr="009130F5" w:rsidRDefault="00292331" w:rsidP="00383953">
      <w:pPr>
        <w:pStyle w:val="ListParagraph"/>
        <w:numPr>
          <w:ilvl w:val="0"/>
          <w:numId w:val="14"/>
        </w:numPr>
      </w:pPr>
      <w:r w:rsidRPr="009130F5">
        <w:t>Tansey, T. N., Bezyak, J., Iwanaga, K., &amp; Ditchman, N. (2016). Self-determination model as a vocational rehabilitation model: A path analysis. A paper presented to the National Council on Rehabilitation Education Annual Training Conference, Newport Beach, CA, April 20, 2016.</w:t>
      </w:r>
    </w:p>
    <w:p w14:paraId="49B4A8BD" w14:textId="77777777" w:rsidR="00292331" w:rsidRPr="009130F5" w:rsidRDefault="00292331" w:rsidP="00292331">
      <w:pPr>
        <w:ind w:left="720" w:hanging="720"/>
      </w:pPr>
    </w:p>
    <w:p w14:paraId="58B54A75" w14:textId="204401DE" w:rsidR="00292331" w:rsidRPr="009130F5" w:rsidRDefault="00292331" w:rsidP="00383953">
      <w:pPr>
        <w:pStyle w:val="ListParagraph"/>
        <w:numPr>
          <w:ilvl w:val="0"/>
          <w:numId w:val="14"/>
        </w:numPr>
        <w:rPr>
          <w:i/>
          <w:iCs/>
          <w:color w:val="000000"/>
          <w:shd w:val="clear" w:color="auto" w:fill="FFFFFF"/>
        </w:rPr>
      </w:pPr>
      <w:r w:rsidRPr="009130F5">
        <w:t xml:space="preserve">Pebdani, R. N., Boland, E., </w:t>
      </w:r>
      <w:proofErr w:type="spellStart"/>
      <w:r w:rsidRPr="009130F5">
        <w:t>Bruinekool</w:t>
      </w:r>
      <w:proofErr w:type="spellEnd"/>
      <w:r w:rsidRPr="009130F5">
        <w:t xml:space="preserve">, R., Edwards, Y., Tansey, T. N., &amp; </w:t>
      </w:r>
      <w:proofErr w:type="spellStart"/>
      <w:r w:rsidRPr="009130F5">
        <w:t>Willmering</w:t>
      </w:r>
      <w:proofErr w:type="spellEnd"/>
      <w:r w:rsidRPr="009130F5">
        <w:t>, P. (2016). Finding a position in academia: A panel presentation.  A paper presented to the National Council on Rehabilitation Education Annual Training Conference, Newport Beach, CA, April 20, 2016.</w:t>
      </w:r>
    </w:p>
    <w:p w14:paraId="0150DAF7" w14:textId="046B99EE" w:rsidR="00292331" w:rsidRPr="009130F5" w:rsidRDefault="00292331" w:rsidP="003300C8">
      <w:pPr>
        <w:ind w:left="720" w:hanging="720"/>
        <w:rPr>
          <w:color w:val="000000"/>
          <w:shd w:val="clear" w:color="auto" w:fill="FFFFFF"/>
        </w:rPr>
      </w:pPr>
    </w:p>
    <w:p w14:paraId="32BA47FB" w14:textId="7C351392" w:rsidR="00292331" w:rsidRPr="009130F5" w:rsidRDefault="00292331" w:rsidP="00383953">
      <w:pPr>
        <w:pStyle w:val="ListParagraph"/>
        <w:numPr>
          <w:ilvl w:val="0"/>
          <w:numId w:val="14"/>
        </w:numPr>
        <w:rPr>
          <w:color w:val="000000"/>
          <w:shd w:val="clear" w:color="auto" w:fill="FFFFFF"/>
        </w:rPr>
      </w:pPr>
      <w:r w:rsidRPr="009130F5">
        <w:rPr>
          <w:color w:val="000000"/>
          <w:shd w:val="clear" w:color="auto" w:fill="FFFFFF"/>
        </w:rPr>
        <w:t>Tansey, T. N., Bishop, M., Frain, M., Eagle, D., &amp; Brinck, E., (2016).</w:t>
      </w:r>
      <w:r w:rsidR="00901F95" w:rsidRPr="009130F5">
        <w:rPr>
          <w:color w:val="000000"/>
          <w:shd w:val="clear" w:color="auto" w:fill="FFFFFF"/>
        </w:rPr>
        <w:t xml:space="preserve"> An investigation of</w:t>
      </w:r>
      <w:r w:rsidRPr="009130F5">
        <w:rPr>
          <w:color w:val="000000"/>
          <w:shd w:val="clear" w:color="auto" w:fill="FFFFFF"/>
        </w:rPr>
        <w:t xml:space="preserve"> </w:t>
      </w:r>
      <w:r w:rsidR="00901F95" w:rsidRPr="009130F5">
        <w:rPr>
          <w:color w:val="000000"/>
          <w:shd w:val="clear" w:color="auto" w:fill="FFFFFF"/>
        </w:rPr>
        <w:t xml:space="preserve">Social Cognitive Career Theory as a model of post-secondary education readiness among veterans with disabilities. </w:t>
      </w:r>
      <w:r w:rsidR="00032067" w:rsidRPr="009130F5">
        <w:t>A poster</w:t>
      </w:r>
      <w:r w:rsidR="00901F95" w:rsidRPr="009130F5">
        <w:t xml:space="preserve"> presented to the National Council on Rehabilitation Education Annual Training Conference, Newport Beach, CA, April 20, 2016.</w:t>
      </w:r>
    </w:p>
    <w:p w14:paraId="00D36724" w14:textId="77777777" w:rsidR="00292331" w:rsidRPr="009130F5" w:rsidRDefault="00292331" w:rsidP="003300C8">
      <w:pPr>
        <w:ind w:left="720" w:hanging="720"/>
        <w:rPr>
          <w:color w:val="000000"/>
          <w:shd w:val="clear" w:color="auto" w:fill="FFFFFF"/>
        </w:rPr>
      </w:pPr>
    </w:p>
    <w:p w14:paraId="49288341" w14:textId="1B988C8C" w:rsidR="00292331" w:rsidRPr="009130F5" w:rsidRDefault="00292331" w:rsidP="00383953">
      <w:pPr>
        <w:pStyle w:val="ListParagraph"/>
        <w:numPr>
          <w:ilvl w:val="0"/>
          <w:numId w:val="14"/>
        </w:numPr>
      </w:pPr>
      <w:r w:rsidRPr="009130F5">
        <w:rPr>
          <w:color w:val="000000"/>
          <w:shd w:val="clear" w:color="auto" w:fill="FFFFFF"/>
        </w:rPr>
        <w:t xml:space="preserve">Eagle, D., Iwanaga, K., Tansey, T. N., Chui, C.-Y., &amp; Chan, F. (2016). </w:t>
      </w:r>
      <w:r w:rsidRPr="009130F5">
        <w:rPr>
          <w:rFonts w:ascii="Cambria" w:hAnsi="Cambria"/>
          <w:color w:val="212121"/>
          <w:shd w:val="clear" w:color="auto" w:fill="FFFFFF"/>
        </w:rPr>
        <w:t>Psychometric Validation of the Self-Stigma of Help Seeking Scale in Student Veterans.</w:t>
      </w:r>
      <w:r w:rsidR="00901F95" w:rsidRPr="009130F5">
        <w:rPr>
          <w:rFonts w:ascii="Cambria" w:hAnsi="Cambria"/>
          <w:color w:val="212121"/>
          <w:shd w:val="clear" w:color="auto" w:fill="FFFFFF"/>
        </w:rPr>
        <w:t xml:space="preserve"> </w:t>
      </w:r>
      <w:r w:rsidR="00901F95" w:rsidRPr="009130F5">
        <w:t>A poster presented to the National Council on Rehabilitation Education Annual Training Conference, Newport Beach, CA, April 20, 2016.</w:t>
      </w:r>
    </w:p>
    <w:p w14:paraId="02BB0EAB" w14:textId="77777777" w:rsidR="00901F95" w:rsidRPr="009130F5" w:rsidRDefault="00901F95" w:rsidP="003300C8">
      <w:pPr>
        <w:ind w:left="720" w:hanging="720"/>
        <w:rPr>
          <w:color w:val="000000"/>
          <w:shd w:val="clear" w:color="auto" w:fill="FFFFFF"/>
        </w:rPr>
      </w:pPr>
    </w:p>
    <w:p w14:paraId="428283AC" w14:textId="171AB139" w:rsidR="003300C8" w:rsidRPr="009130F5" w:rsidRDefault="00D357ED" w:rsidP="00383953">
      <w:pPr>
        <w:pStyle w:val="ListParagraph"/>
        <w:numPr>
          <w:ilvl w:val="0"/>
          <w:numId w:val="14"/>
        </w:numPr>
        <w:rPr>
          <w:i/>
          <w:iCs/>
          <w:color w:val="000000"/>
          <w:shd w:val="clear" w:color="auto" w:fill="FFFFFF"/>
        </w:rPr>
      </w:pPr>
      <w:r w:rsidRPr="009130F5">
        <w:rPr>
          <w:color w:val="000000"/>
          <w:shd w:val="clear" w:color="auto" w:fill="FFFFFF"/>
        </w:rPr>
        <w:t>Sánchez, J., Rosenthal, D. A., Tansey, T. N., Frain, M. P., &amp;</w:t>
      </w:r>
      <w:r w:rsidRPr="009130F5">
        <w:rPr>
          <w:rStyle w:val="apple-converted-space"/>
          <w:color w:val="000000"/>
          <w:shd w:val="clear" w:color="auto" w:fill="FFFFFF"/>
        </w:rPr>
        <w:t> </w:t>
      </w:r>
      <w:r w:rsidRPr="009130F5">
        <w:rPr>
          <w:color w:val="000000"/>
          <w:shd w:val="clear" w:color="auto" w:fill="FFFFFF"/>
          <w:lang w:val="en-AU"/>
        </w:rPr>
        <w:t>Bezyak, J.</w:t>
      </w:r>
      <w:r w:rsidRPr="009130F5">
        <w:rPr>
          <w:rStyle w:val="apple-converted-space"/>
          <w:color w:val="000000"/>
          <w:shd w:val="clear" w:color="auto" w:fill="FFFFFF"/>
          <w:lang w:val="en-AU"/>
        </w:rPr>
        <w:t> </w:t>
      </w:r>
      <w:r w:rsidR="003300C8" w:rsidRPr="009130F5">
        <w:rPr>
          <w:color w:val="000000"/>
          <w:shd w:val="clear" w:color="auto" w:fill="FFFFFF"/>
        </w:rPr>
        <w:t>L. (2016</w:t>
      </w:r>
      <w:r w:rsidRPr="009130F5">
        <w:rPr>
          <w:color w:val="000000"/>
          <w:shd w:val="clear" w:color="auto" w:fill="FFFFFF"/>
        </w:rPr>
        <w:t>).</w:t>
      </w:r>
      <w:r w:rsidRPr="009130F5">
        <w:rPr>
          <w:rStyle w:val="apple-converted-space"/>
          <w:color w:val="000000"/>
          <w:shd w:val="clear" w:color="auto" w:fill="FFFFFF"/>
        </w:rPr>
        <w:t> </w:t>
      </w:r>
      <w:r w:rsidRPr="009130F5">
        <w:rPr>
          <w:i/>
          <w:iCs/>
          <w:color w:val="000000"/>
          <w:shd w:val="clear" w:color="auto" w:fill="FFFFFF"/>
        </w:rPr>
        <w:t>Predicting quality of life in adults with severe mental illness: Extending the International Classification of Functioning, Disability and Health</w:t>
      </w:r>
      <w:r w:rsidRPr="009130F5">
        <w:rPr>
          <w:color w:val="000000"/>
          <w:shd w:val="clear" w:color="auto" w:fill="FFFFFF"/>
        </w:rPr>
        <w:t>. Paper to be presented at the 18</w:t>
      </w:r>
      <w:r w:rsidRPr="009130F5">
        <w:rPr>
          <w:color w:val="000000"/>
          <w:shd w:val="clear" w:color="auto" w:fill="FFFFFF"/>
          <w:vertAlign w:val="superscript"/>
        </w:rPr>
        <w:t>th</w:t>
      </w:r>
      <w:r w:rsidRPr="009130F5">
        <w:rPr>
          <w:rStyle w:val="apple-converted-space"/>
          <w:color w:val="000000"/>
          <w:shd w:val="clear" w:color="auto" w:fill="FFFFFF"/>
        </w:rPr>
        <w:t> </w:t>
      </w:r>
      <w:r w:rsidRPr="009130F5">
        <w:rPr>
          <w:color w:val="000000"/>
          <w:shd w:val="clear" w:color="auto" w:fill="FFFFFF"/>
        </w:rPr>
        <w:t>annual meeting of the Rehabilitation Psychology Mid-Winter Conference, American Board of Rehabilitation Psychology (ABPP), Division of Rehabilitation Psychology (Division 22), American Psychological Association (APA), Atlanta, GA</w:t>
      </w:r>
      <w:r w:rsidRPr="009130F5">
        <w:rPr>
          <w:i/>
          <w:iCs/>
          <w:color w:val="000000"/>
          <w:shd w:val="clear" w:color="auto" w:fill="FFFFFF"/>
        </w:rPr>
        <w:t>.</w:t>
      </w:r>
    </w:p>
    <w:p w14:paraId="01485CE7" w14:textId="77777777" w:rsidR="003300C8" w:rsidRPr="009130F5" w:rsidRDefault="003300C8" w:rsidP="003300C8">
      <w:pPr>
        <w:ind w:left="720" w:hanging="720"/>
        <w:rPr>
          <w:i/>
          <w:iCs/>
          <w:color w:val="000000"/>
          <w:shd w:val="clear" w:color="auto" w:fill="FFFFFF"/>
        </w:rPr>
      </w:pPr>
    </w:p>
    <w:p w14:paraId="5A754669" w14:textId="77777777" w:rsidR="003300C8" w:rsidRPr="009130F5" w:rsidRDefault="00BC609D" w:rsidP="00383953">
      <w:pPr>
        <w:pStyle w:val="ListParagraph"/>
        <w:numPr>
          <w:ilvl w:val="0"/>
          <w:numId w:val="14"/>
        </w:numPr>
        <w:rPr>
          <w:i/>
          <w:iCs/>
          <w:color w:val="000000"/>
          <w:shd w:val="clear" w:color="auto" w:fill="FFFFFF"/>
        </w:rPr>
      </w:pPr>
      <w:r w:rsidRPr="009130F5">
        <w:t xml:space="preserve">Ruiz, D., Huck, G., Tansey, T. N., &amp; Chan (2015). </w:t>
      </w:r>
      <w:r w:rsidRPr="009130F5">
        <w:rPr>
          <w:bCs/>
        </w:rPr>
        <w:t xml:space="preserve">The Development of a Social Cognitive Career Theory-based Assessment Instrument. </w:t>
      </w:r>
      <w:r w:rsidRPr="009130F5">
        <w:t>A poster presented to the National Council on Rehabilitation Education Annual Training Conference, Newport Beach, CA, April 24, 2015.</w:t>
      </w:r>
    </w:p>
    <w:p w14:paraId="0B180252" w14:textId="77777777" w:rsidR="003300C8" w:rsidRPr="009130F5" w:rsidRDefault="003300C8" w:rsidP="003300C8">
      <w:pPr>
        <w:ind w:left="720" w:hanging="720"/>
        <w:rPr>
          <w:i/>
          <w:iCs/>
          <w:color w:val="000000"/>
          <w:shd w:val="clear" w:color="auto" w:fill="FFFFFF"/>
        </w:rPr>
      </w:pPr>
    </w:p>
    <w:p w14:paraId="4C964AD8" w14:textId="601B1C42" w:rsidR="003300C8" w:rsidRPr="009130F5" w:rsidRDefault="00BC609D" w:rsidP="00383953">
      <w:pPr>
        <w:pStyle w:val="ListParagraph"/>
        <w:numPr>
          <w:ilvl w:val="0"/>
          <w:numId w:val="14"/>
        </w:numPr>
        <w:rPr>
          <w:i/>
          <w:iCs/>
          <w:color w:val="000000"/>
          <w:shd w:val="clear" w:color="auto" w:fill="FFFFFF"/>
        </w:rPr>
      </w:pPr>
      <w:r w:rsidRPr="009130F5">
        <w:lastRenderedPageBreak/>
        <w:t xml:space="preserve">Bezyak, </w:t>
      </w:r>
      <w:r w:rsidR="003300C8" w:rsidRPr="009130F5">
        <w:t xml:space="preserve">J., </w:t>
      </w:r>
      <w:r w:rsidRPr="009130F5">
        <w:t xml:space="preserve">Tansey, </w:t>
      </w:r>
      <w:r w:rsidR="003300C8" w:rsidRPr="009130F5">
        <w:t xml:space="preserve">T. N., </w:t>
      </w:r>
      <w:r w:rsidRPr="009130F5">
        <w:t xml:space="preserve">Anderson, </w:t>
      </w:r>
      <w:r w:rsidR="003300C8" w:rsidRPr="009130F5">
        <w:t xml:space="preserve">C., </w:t>
      </w:r>
      <w:r w:rsidRPr="009130F5">
        <w:t xml:space="preserve">Kang, </w:t>
      </w:r>
      <w:r w:rsidR="003300C8" w:rsidRPr="009130F5">
        <w:t xml:space="preserve">H. K., </w:t>
      </w:r>
      <w:r w:rsidRPr="009130F5">
        <w:t>Yan,</w:t>
      </w:r>
      <w:r w:rsidR="003300C8" w:rsidRPr="009130F5">
        <w:t xml:space="preserve"> M. C (2015). Community of Practice as a Knowledge Translation Mechanism. A poster presented to the National Council on Rehabilitation Education Annual Training Conference, Newport Beach, CA, April 24, 2015.</w:t>
      </w:r>
    </w:p>
    <w:p w14:paraId="634504C9" w14:textId="03F79831" w:rsidR="00BC609D" w:rsidRPr="009130F5" w:rsidRDefault="00BC609D" w:rsidP="00BC609D"/>
    <w:p w14:paraId="55301352" w14:textId="77777777" w:rsidR="00007701" w:rsidRPr="009130F5" w:rsidRDefault="00BC609D" w:rsidP="00383953">
      <w:pPr>
        <w:pStyle w:val="ListParagraph"/>
        <w:numPr>
          <w:ilvl w:val="0"/>
          <w:numId w:val="14"/>
        </w:numPr>
        <w:rPr>
          <w:i/>
          <w:iCs/>
          <w:color w:val="000000"/>
          <w:shd w:val="clear" w:color="auto" w:fill="FFFFFF"/>
        </w:rPr>
      </w:pPr>
      <w:r w:rsidRPr="009130F5">
        <w:t>Kaya,</w:t>
      </w:r>
      <w:r w:rsidR="00007701" w:rsidRPr="009130F5">
        <w:t xml:space="preserve"> C., </w:t>
      </w:r>
      <w:r w:rsidRPr="009130F5">
        <w:t xml:space="preserve">Tansey, </w:t>
      </w:r>
      <w:r w:rsidR="00007701" w:rsidRPr="009130F5">
        <w:t xml:space="preserve">T. N., </w:t>
      </w:r>
      <w:r w:rsidRPr="009130F5">
        <w:t>Chan</w:t>
      </w:r>
      <w:r w:rsidR="00007701" w:rsidRPr="009130F5">
        <w:t>, F. (2014). Measurement Structure of the Turkish Version of the Perceived Stress Scale. A poster presented to the National Council on Rehabilitation Education Annual Training Conference, Manhattan Beach, CA, April 14, 2014.</w:t>
      </w:r>
    </w:p>
    <w:p w14:paraId="3D0AAAFA" w14:textId="77777777" w:rsidR="00007701" w:rsidRPr="009130F5" w:rsidRDefault="00007701" w:rsidP="00007701">
      <w:pPr>
        <w:ind w:left="720" w:hanging="720"/>
        <w:rPr>
          <w:i/>
          <w:iCs/>
          <w:color w:val="000000"/>
          <w:shd w:val="clear" w:color="auto" w:fill="FFFFFF"/>
        </w:rPr>
      </w:pPr>
    </w:p>
    <w:p w14:paraId="48D6BF74" w14:textId="026F2CF0" w:rsidR="00007701" w:rsidRPr="009130F5" w:rsidRDefault="00007701" w:rsidP="00383953">
      <w:pPr>
        <w:pStyle w:val="ListParagraph"/>
        <w:numPr>
          <w:ilvl w:val="0"/>
          <w:numId w:val="14"/>
        </w:numPr>
      </w:pPr>
      <w:r w:rsidRPr="009130F5">
        <w:t>Tansey, T. N., Frain, M., &amp; Schoen, B. (2013). Priming and Direct Measurement of Attitudes toward Persons with Mental Illness. A paper presented to the National Council on Rehabilitation Education Annual Training Conference, Manhattan Beach, CA, April 13, 2013.</w:t>
      </w:r>
    </w:p>
    <w:p w14:paraId="0E3B817B" w14:textId="77777777" w:rsidR="00007701" w:rsidRPr="009130F5" w:rsidRDefault="00007701" w:rsidP="00007701">
      <w:pPr>
        <w:ind w:left="720" w:hanging="720"/>
        <w:rPr>
          <w:i/>
          <w:iCs/>
          <w:color w:val="000000"/>
          <w:shd w:val="clear" w:color="auto" w:fill="FFFFFF"/>
        </w:rPr>
      </w:pPr>
    </w:p>
    <w:p w14:paraId="3D5EC934" w14:textId="3CEDEA1F" w:rsidR="00007701" w:rsidRPr="009130F5" w:rsidRDefault="00007701" w:rsidP="00383953">
      <w:pPr>
        <w:pStyle w:val="ListParagraph"/>
        <w:numPr>
          <w:ilvl w:val="0"/>
          <w:numId w:val="14"/>
        </w:numPr>
      </w:pPr>
      <w:r w:rsidRPr="009130F5">
        <w:t>Tansey, T. N., &amp; Frain, M. (2013). Collaborative writing on manuscripts and external funding proposals. A paper presented to the National Council on Rehabilitation Education Annual Training Conference, Manhattan Beach, CA, April 13, 2013.</w:t>
      </w:r>
    </w:p>
    <w:p w14:paraId="7859950C" w14:textId="77777777" w:rsidR="00007701" w:rsidRPr="009130F5" w:rsidRDefault="00007701" w:rsidP="00007701">
      <w:pPr>
        <w:ind w:left="720" w:hanging="720"/>
      </w:pPr>
    </w:p>
    <w:p w14:paraId="2FD9A7C4" w14:textId="2B6E311C" w:rsidR="00007701" w:rsidRPr="009130F5" w:rsidRDefault="00BC609D" w:rsidP="00383953">
      <w:pPr>
        <w:pStyle w:val="ListParagraph"/>
        <w:numPr>
          <w:ilvl w:val="0"/>
          <w:numId w:val="14"/>
        </w:numPr>
        <w:rPr>
          <w:i/>
          <w:iCs/>
          <w:color w:val="000000"/>
          <w:shd w:val="clear" w:color="auto" w:fill="FFFFFF"/>
        </w:rPr>
      </w:pPr>
      <w:r w:rsidRPr="009130F5">
        <w:t xml:space="preserve">Bezyak, </w:t>
      </w:r>
      <w:r w:rsidR="00007701" w:rsidRPr="009130F5">
        <w:t xml:space="preserve">J., </w:t>
      </w:r>
      <w:r w:rsidRPr="009130F5">
        <w:t xml:space="preserve">Yan, </w:t>
      </w:r>
      <w:r w:rsidR="00007701" w:rsidRPr="009130F5">
        <w:t xml:space="preserve">M. C., </w:t>
      </w:r>
      <w:r w:rsidRPr="009130F5">
        <w:t xml:space="preserve">Kang, </w:t>
      </w:r>
      <w:r w:rsidR="00007701" w:rsidRPr="009130F5">
        <w:t xml:space="preserve">H. J., </w:t>
      </w:r>
      <w:r w:rsidRPr="009130F5">
        <w:t xml:space="preserve">Chan, </w:t>
      </w:r>
      <w:r w:rsidR="00007701" w:rsidRPr="009130F5">
        <w:t xml:space="preserve">F. &amp; </w:t>
      </w:r>
      <w:r w:rsidRPr="009130F5">
        <w:t>Tansey,</w:t>
      </w:r>
      <w:r w:rsidR="00007701" w:rsidRPr="009130F5">
        <w:t xml:space="preserve"> T. N. (2013). Improving Employment Practices for People with Disabilities: A Community of Practice. A poster presented to the National Council on Rehabilitation Education Annual Training Conference, Manhattan Beach, CA, April 12, 2013.</w:t>
      </w:r>
    </w:p>
    <w:p w14:paraId="73E4E18E" w14:textId="77777777" w:rsidR="002833D7" w:rsidRPr="009130F5" w:rsidRDefault="002833D7" w:rsidP="00B03A25">
      <w:pPr>
        <w:rPr>
          <w:b/>
        </w:rPr>
      </w:pPr>
    </w:p>
    <w:p w14:paraId="59B32BAD" w14:textId="77777777" w:rsidR="00A836BB" w:rsidRPr="009130F5" w:rsidRDefault="00A836BB" w:rsidP="00383953">
      <w:pPr>
        <w:pStyle w:val="ListParagraph"/>
        <w:numPr>
          <w:ilvl w:val="0"/>
          <w:numId w:val="14"/>
        </w:numPr>
      </w:pPr>
      <w:r w:rsidRPr="009130F5">
        <w:t xml:space="preserve">Frain, M., Bishop, M., Tansey, T.N., Sakala, K., &amp; Gonzalez, P. (2012). </w:t>
      </w:r>
      <w:r w:rsidR="00C37A16" w:rsidRPr="009130F5">
        <w:t>Rehabilitation counseling roles with veterans with d</w:t>
      </w:r>
      <w:r w:rsidRPr="009130F5">
        <w:t>isabilities</w:t>
      </w:r>
      <w:r w:rsidR="00A91BFC" w:rsidRPr="009130F5">
        <w:t>: CRC and veteran knowledge</w:t>
      </w:r>
      <w:r w:rsidRPr="009130F5">
        <w:t>. A paper presented to the National Council on Rehabilitation Education Annual Training Conferenc</w:t>
      </w:r>
      <w:r w:rsidR="00A91BFC" w:rsidRPr="009130F5">
        <w:t>e, Manhattan Beach, CA, April 13</w:t>
      </w:r>
      <w:r w:rsidRPr="009130F5">
        <w:t>,</w:t>
      </w:r>
      <w:r w:rsidR="00A91BFC" w:rsidRPr="009130F5">
        <w:t xml:space="preserve"> 2012</w:t>
      </w:r>
      <w:r w:rsidRPr="009130F5">
        <w:t>.</w:t>
      </w:r>
    </w:p>
    <w:p w14:paraId="499F6430" w14:textId="77777777" w:rsidR="00A836BB" w:rsidRPr="009130F5" w:rsidRDefault="00A836BB" w:rsidP="00A836BB">
      <w:pPr>
        <w:ind w:left="720" w:hanging="720"/>
      </w:pPr>
    </w:p>
    <w:p w14:paraId="02D36533" w14:textId="77777777" w:rsidR="00A836BB" w:rsidRPr="009130F5" w:rsidRDefault="00A836BB" w:rsidP="00383953">
      <w:pPr>
        <w:pStyle w:val="ListParagraph"/>
        <w:numPr>
          <w:ilvl w:val="0"/>
          <w:numId w:val="14"/>
        </w:numPr>
      </w:pPr>
      <w:r w:rsidRPr="009130F5">
        <w:t xml:space="preserve">Tansey, T. N., Bishop, M., Frain, M., Donnell, C., &amp; Schoen, B. (2012). The relationship between environmental factors and employment </w:t>
      </w:r>
      <w:proofErr w:type="gramStart"/>
      <w:r w:rsidRPr="009130F5">
        <w:t>based</w:t>
      </w:r>
      <w:proofErr w:type="gramEnd"/>
      <w:r w:rsidRPr="009130F5">
        <w:t xml:space="preserve"> on the ICF model. A paper presented to the National Council on Rehabilitation Education Annual Training Conference, San Francisco, CA, April 12, 2011.</w:t>
      </w:r>
    </w:p>
    <w:p w14:paraId="02DE0E41" w14:textId="77777777" w:rsidR="00A836BB" w:rsidRPr="009130F5" w:rsidRDefault="00A836BB" w:rsidP="0010799D">
      <w:pPr>
        <w:ind w:left="720" w:hanging="720"/>
      </w:pPr>
    </w:p>
    <w:p w14:paraId="1BD573FD" w14:textId="77777777" w:rsidR="00247857" w:rsidRPr="009130F5" w:rsidRDefault="00247857" w:rsidP="00383953">
      <w:pPr>
        <w:pStyle w:val="ListParagraph"/>
        <w:numPr>
          <w:ilvl w:val="0"/>
          <w:numId w:val="14"/>
        </w:numPr>
      </w:pPr>
      <w:r w:rsidRPr="009130F5">
        <w:t xml:space="preserve">Frain, M., Bishop, M., &amp; Tansey, T.N. (2011). </w:t>
      </w:r>
      <w:r w:rsidR="00C37A16" w:rsidRPr="009130F5">
        <w:t>Rehabilitation counseling's role with veterans with d</w:t>
      </w:r>
      <w:r w:rsidRPr="009130F5">
        <w:t>isabilities. A paper presented to the National Council on Rehabilitation Education Annual Training Conference, Manhattan Beach, CA, April 10</w:t>
      </w:r>
      <w:r w:rsidR="00A836BB" w:rsidRPr="009130F5">
        <w:t>,</w:t>
      </w:r>
      <w:r w:rsidRPr="009130F5">
        <w:t xml:space="preserve"> 2011.</w:t>
      </w:r>
    </w:p>
    <w:p w14:paraId="66CF6700" w14:textId="77777777" w:rsidR="00247857" w:rsidRPr="009130F5" w:rsidRDefault="00247857" w:rsidP="0010799D">
      <w:pPr>
        <w:ind w:left="720" w:hanging="720"/>
      </w:pPr>
    </w:p>
    <w:p w14:paraId="3DAF691B" w14:textId="77777777" w:rsidR="0010799D" w:rsidRPr="009130F5" w:rsidRDefault="0010799D" w:rsidP="00383953">
      <w:pPr>
        <w:pStyle w:val="ListParagraph"/>
        <w:numPr>
          <w:ilvl w:val="0"/>
          <w:numId w:val="14"/>
        </w:numPr>
      </w:pPr>
      <w:r w:rsidRPr="009130F5">
        <w:t>Tansey, T. N. (2010).</w:t>
      </w:r>
      <w:r w:rsidRPr="009130F5">
        <w:rPr>
          <w:rFonts w:eastAsia="MS PGothic"/>
          <w:bCs/>
          <w:color w:val="013A81"/>
        </w:rPr>
        <w:t xml:space="preserve"> </w:t>
      </w:r>
      <w:r w:rsidR="00C37A16" w:rsidRPr="009130F5">
        <w:rPr>
          <w:bCs/>
        </w:rPr>
        <w:t>Increasing capacity to serve persons with d</w:t>
      </w:r>
      <w:r w:rsidRPr="009130F5">
        <w:rPr>
          <w:bCs/>
        </w:rPr>
        <w:t xml:space="preserve">isabilities: Developing </w:t>
      </w:r>
      <w:r w:rsidR="00C37A16" w:rsidRPr="009130F5">
        <w:rPr>
          <w:bCs/>
        </w:rPr>
        <w:t>new training p</w:t>
      </w:r>
      <w:r w:rsidRPr="009130F5">
        <w:rPr>
          <w:bCs/>
        </w:rPr>
        <w:t>rograms. A paper presented to the Western Region Disabilities Conference, Fresno, CA, November 5, 2010.</w:t>
      </w:r>
    </w:p>
    <w:p w14:paraId="0D5FFF30" w14:textId="77777777" w:rsidR="00156AB7" w:rsidRPr="009130F5" w:rsidRDefault="00156AB7" w:rsidP="0010799D"/>
    <w:p w14:paraId="36CD87C4" w14:textId="77777777" w:rsidR="00156AB7" w:rsidRPr="009130F5" w:rsidRDefault="00156AB7" w:rsidP="00383953">
      <w:pPr>
        <w:pStyle w:val="ListParagraph"/>
        <w:numPr>
          <w:ilvl w:val="0"/>
          <w:numId w:val="14"/>
        </w:numPr>
      </w:pPr>
      <w:r w:rsidRPr="009130F5">
        <w:t>Degeneffe, C., Tansey, T. N., Boland, E., &amp; Bishop, M. (2010). RCPIRG:  A model peer support and networking approach for junior faculty.  A paper presented to the National Council on Rehabilitation Education Annual Training Conference, Manhattan Beach, CA, April 7. 2010.</w:t>
      </w:r>
    </w:p>
    <w:p w14:paraId="05DE2DF1" w14:textId="77777777" w:rsidR="00156AB7" w:rsidRPr="009130F5" w:rsidRDefault="00156AB7" w:rsidP="00F5679B">
      <w:pPr>
        <w:ind w:left="720" w:hanging="720"/>
      </w:pPr>
    </w:p>
    <w:p w14:paraId="379531D2" w14:textId="77777777" w:rsidR="00F5679B" w:rsidRPr="009130F5" w:rsidRDefault="00F5679B" w:rsidP="00383953">
      <w:pPr>
        <w:pStyle w:val="ListParagraph"/>
        <w:numPr>
          <w:ilvl w:val="0"/>
          <w:numId w:val="14"/>
        </w:numPr>
      </w:pPr>
      <w:r w:rsidRPr="009130F5">
        <w:t>Tansey, T. N. (2009). Social networking: Building bridges to community inclusion and understanding. A paper presented to the Michigan Rehabilitation Conference, Grand Rapids, MI, October 22, 2009.</w:t>
      </w:r>
    </w:p>
    <w:p w14:paraId="71A512C3" w14:textId="77777777" w:rsidR="00F5679B" w:rsidRPr="009130F5" w:rsidRDefault="00F5679B" w:rsidP="00F5679B">
      <w:pPr>
        <w:ind w:left="720" w:hanging="720"/>
      </w:pPr>
    </w:p>
    <w:p w14:paraId="64CDBBFF" w14:textId="77777777" w:rsidR="00F5679B" w:rsidRPr="009130F5" w:rsidRDefault="00F5679B" w:rsidP="00383953">
      <w:pPr>
        <w:pStyle w:val="ListParagraph"/>
        <w:numPr>
          <w:ilvl w:val="0"/>
          <w:numId w:val="14"/>
        </w:numPr>
      </w:pPr>
      <w:r w:rsidRPr="009130F5">
        <w:t>Tansey, T. N. (2009). Higher education and self-development. A paper presented to the Our Lives Disabilities Conference, El Paso, TX, December 10, 2009.</w:t>
      </w:r>
    </w:p>
    <w:p w14:paraId="43B21AE6" w14:textId="77777777" w:rsidR="00F5679B" w:rsidRPr="009130F5" w:rsidRDefault="00F5679B" w:rsidP="007666F6">
      <w:pPr>
        <w:ind w:left="720" w:hanging="720"/>
      </w:pPr>
    </w:p>
    <w:p w14:paraId="22BECDA9" w14:textId="77777777" w:rsidR="00B90773" w:rsidRPr="009130F5" w:rsidRDefault="00B90773" w:rsidP="00383953">
      <w:pPr>
        <w:pStyle w:val="ListParagraph"/>
        <w:numPr>
          <w:ilvl w:val="0"/>
          <w:numId w:val="14"/>
        </w:numPr>
      </w:pPr>
      <w:r w:rsidRPr="009130F5">
        <w:t xml:space="preserve">Tansey, T.N., Boland, E., </w:t>
      </w:r>
      <w:proofErr w:type="spellStart"/>
      <w:r w:rsidRPr="009130F5">
        <w:t>Kierpiec</w:t>
      </w:r>
      <w:proofErr w:type="spellEnd"/>
      <w:r w:rsidRPr="009130F5">
        <w:t xml:space="preserve">, K., Austin, B., &amp; </w:t>
      </w:r>
      <w:proofErr w:type="spellStart"/>
      <w:r w:rsidRPr="009130F5">
        <w:t>Luow</w:t>
      </w:r>
      <w:proofErr w:type="spellEnd"/>
      <w:r w:rsidRPr="009130F5">
        <w:t>, J. (2009). Expanding the learning environment of a traditional course through technology. A paper presented to the National Council on Rehabilitation Education Annual Training Conference, San Antonio, TX.</w:t>
      </w:r>
    </w:p>
    <w:p w14:paraId="0CE499A6" w14:textId="77777777" w:rsidR="00B90773" w:rsidRPr="009130F5" w:rsidRDefault="00B90773" w:rsidP="00637881"/>
    <w:p w14:paraId="38E73332" w14:textId="77777777" w:rsidR="00ED2632" w:rsidRPr="009130F5" w:rsidRDefault="00ED2632" w:rsidP="00383953">
      <w:pPr>
        <w:pStyle w:val="ListParagraph"/>
        <w:numPr>
          <w:ilvl w:val="0"/>
          <w:numId w:val="14"/>
        </w:numPr>
      </w:pPr>
      <w:proofErr w:type="spellStart"/>
      <w:r w:rsidRPr="009130F5">
        <w:t>Erickcek</w:t>
      </w:r>
      <w:proofErr w:type="spellEnd"/>
      <w:r w:rsidRPr="009130F5">
        <w:t>, G. A., Tansey, T.</w:t>
      </w:r>
      <w:r w:rsidR="00C37A16" w:rsidRPr="009130F5">
        <w:t xml:space="preserve"> N., &amp; Hadsell, M. (2008). The challenge of Michigan's economic forecast: Using technology to e</w:t>
      </w:r>
      <w:r w:rsidRPr="009130F5">
        <w:t>xpan</w:t>
      </w:r>
      <w:r w:rsidR="00C37A16" w:rsidRPr="009130F5">
        <w:t>d employment o</w:t>
      </w:r>
      <w:r w:rsidRPr="009130F5">
        <w:t>pportunities. A paper presented to the Michigan Rehabilitation Conference, Traverse City, MI</w:t>
      </w:r>
      <w:r w:rsidR="00637881" w:rsidRPr="009130F5">
        <w:t xml:space="preserve">, </w:t>
      </w:r>
      <w:proofErr w:type="gramStart"/>
      <w:r w:rsidR="00637881" w:rsidRPr="009130F5">
        <w:t>November,</w:t>
      </w:r>
      <w:proofErr w:type="gramEnd"/>
      <w:r w:rsidR="00637881" w:rsidRPr="009130F5">
        <w:t xml:space="preserve"> 2008.</w:t>
      </w:r>
    </w:p>
    <w:p w14:paraId="18A3E05B" w14:textId="77777777" w:rsidR="00ED2632" w:rsidRPr="009130F5" w:rsidRDefault="00ED2632" w:rsidP="007666F6">
      <w:pPr>
        <w:ind w:left="720" w:hanging="720"/>
      </w:pPr>
    </w:p>
    <w:p w14:paraId="61E2B8B5" w14:textId="77777777" w:rsidR="00B5454A" w:rsidRPr="009130F5" w:rsidRDefault="00B5454A" w:rsidP="00383953">
      <w:pPr>
        <w:pStyle w:val="ListParagraph"/>
        <w:numPr>
          <w:ilvl w:val="0"/>
          <w:numId w:val="14"/>
        </w:numPr>
      </w:pPr>
      <w:r w:rsidRPr="009130F5">
        <w:t xml:space="preserve">Tansey, T. N. (2008). </w:t>
      </w:r>
      <w:r w:rsidR="00C37A16" w:rsidRPr="009130F5">
        <w:t xml:space="preserve">Efficacy and utilization of services for clients with TBI in a </w:t>
      </w:r>
      <w:proofErr w:type="gramStart"/>
      <w:r w:rsidR="00C37A16" w:rsidRPr="009130F5">
        <w:t>rural Vocational Rehabilitation s</w:t>
      </w:r>
      <w:r w:rsidRPr="009130F5">
        <w:t>ystem</w:t>
      </w:r>
      <w:r w:rsidR="00C37A16" w:rsidRPr="009130F5">
        <w:t>s</w:t>
      </w:r>
      <w:proofErr w:type="gramEnd"/>
      <w:r w:rsidRPr="009130F5">
        <w:t>: Evalua</w:t>
      </w:r>
      <w:r w:rsidR="00C37A16" w:rsidRPr="009130F5">
        <w:t>ting the e</w:t>
      </w:r>
      <w:r w:rsidRPr="009130F5">
        <w:t xml:space="preserve">merging </w:t>
      </w:r>
      <w:r w:rsidR="00C37A16" w:rsidRPr="009130F5">
        <w:t>e</w:t>
      </w:r>
      <w:r w:rsidRPr="009130F5">
        <w:t>vidence.  A paper presented to the National Rehabilitation Counseling Association Annual Symposium, San Diego, Ca.</w:t>
      </w:r>
    </w:p>
    <w:p w14:paraId="51D4D3B1" w14:textId="77777777" w:rsidR="00B5454A" w:rsidRPr="009130F5" w:rsidRDefault="00B5454A" w:rsidP="007666F6">
      <w:pPr>
        <w:ind w:left="720" w:hanging="720"/>
      </w:pPr>
    </w:p>
    <w:p w14:paraId="6CCA0244" w14:textId="77777777" w:rsidR="00B5454A" w:rsidRPr="009130F5" w:rsidRDefault="00B5454A" w:rsidP="00383953">
      <w:pPr>
        <w:pStyle w:val="ListParagraph"/>
        <w:numPr>
          <w:ilvl w:val="0"/>
          <w:numId w:val="14"/>
        </w:numPr>
      </w:pPr>
      <w:r w:rsidRPr="009130F5">
        <w:t xml:space="preserve">Tansey, T. N. (2008). </w:t>
      </w:r>
      <w:r w:rsidR="00322F20" w:rsidRPr="009130F5">
        <w:rPr>
          <w:bCs/>
        </w:rPr>
        <w:t>The Impa</w:t>
      </w:r>
      <w:r w:rsidR="00C37A16" w:rsidRPr="009130F5">
        <w:rPr>
          <w:bCs/>
        </w:rPr>
        <w:t>ct of a</w:t>
      </w:r>
      <w:r w:rsidRPr="009130F5">
        <w:rPr>
          <w:bCs/>
        </w:rPr>
        <w:t>ud</w:t>
      </w:r>
      <w:r w:rsidR="00C37A16" w:rsidRPr="009130F5">
        <w:rPr>
          <w:bCs/>
        </w:rPr>
        <w:t>ience response system t</w:t>
      </w:r>
      <w:r w:rsidR="00322F20" w:rsidRPr="009130F5">
        <w:rPr>
          <w:bCs/>
        </w:rPr>
        <w:t>echnologies</w:t>
      </w:r>
      <w:r w:rsidR="00C37A16" w:rsidRPr="009130F5">
        <w:rPr>
          <w:bCs/>
        </w:rPr>
        <w:t xml:space="preserve"> on student perceptions of i</w:t>
      </w:r>
      <w:r w:rsidRPr="009130F5">
        <w:rPr>
          <w:bCs/>
        </w:rPr>
        <w:t xml:space="preserve">nstruction. </w:t>
      </w:r>
      <w:r w:rsidR="008706A9" w:rsidRPr="009130F5">
        <w:rPr>
          <w:bCs/>
        </w:rPr>
        <w:t>A paper presented to the National Council on Rehabilitation Education 8</w:t>
      </w:r>
      <w:r w:rsidR="008706A9" w:rsidRPr="009130F5">
        <w:rPr>
          <w:bCs/>
          <w:vertAlign w:val="superscript"/>
        </w:rPr>
        <w:t>th</w:t>
      </w:r>
      <w:r w:rsidR="008706A9" w:rsidRPr="009130F5">
        <w:rPr>
          <w:bCs/>
        </w:rPr>
        <w:t xml:space="preserve"> Annual Training Conference, San Antonio, TX.</w:t>
      </w:r>
    </w:p>
    <w:p w14:paraId="1CC5EA29" w14:textId="77777777" w:rsidR="00B5454A" w:rsidRPr="009130F5" w:rsidRDefault="00B5454A" w:rsidP="007666F6">
      <w:pPr>
        <w:ind w:left="720" w:hanging="720"/>
      </w:pPr>
    </w:p>
    <w:p w14:paraId="6FB4D952" w14:textId="77777777" w:rsidR="00F9603C" w:rsidRPr="009130F5" w:rsidRDefault="00F9603C" w:rsidP="00383953">
      <w:pPr>
        <w:pStyle w:val="ListParagraph"/>
        <w:numPr>
          <w:ilvl w:val="0"/>
          <w:numId w:val="14"/>
        </w:numPr>
      </w:pPr>
      <w:r w:rsidRPr="009130F5">
        <w:t>Tansey, T. N., Swett, E., Lane, F., &amp; Pruett, S. (2007). Understanding the benefits of technology-enhanced instruction through Bloom’s taxonomy. A paper presented at the National Council on Rehabilitation Education 7thAnnual Training conference in San Diego, CA.</w:t>
      </w:r>
    </w:p>
    <w:p w14:paraId="080201FF" w14:textId="77777777" w:rsidR="00F9603C" w:rsidRPr="009130F5" w:rsidRDefault="00F9603C" w:rsidP="007666F6">
      <w:pPr>
        <w:ind w:left="720" w:hanging="720"/>
      </w:pPr>
    </w:p>
    <w:p w14:paraId="501359FE" w14:textId="77777777" w:rsidR="00F9603C" w:rsidRPr="009130F5" w:rsidRDefault="00F9603C" w:rsidP="00383953">
      <w:pPr>
        <w:pStyle w:val="ListParagraph"/>
        <w:numPr>
          <w:ilvl w:val="0"/>
          <w:numId w:val="14"/>
        </w:numPr>
      </w:pPr>
      <w:r w:rsidRPr="009130F5">
        <w:t xml:space="preserve">Tansey, T. N., Leahy, M. J., </w:t>
      </w:r>
      <w:proofErr w:type="spellStart"/>
      <w:r w:rsidRPr="009130F5">
        <w:t>Tarvydas</w:t>
      </w:r>
      <w:proofErr w:type="spellEnd"/>
      <w:r w:rsidRPr="009130F5">
        <w:t>, V., Herbert, J., &amp; Nunez, P. (2007). Panel Presentation: Re-engaging in the development of a unified professional organization. A paper presented at the National Council on Rehabilitation Education 7thAnnual Training conference in San Diego, CA.</w:t>
      </w:r>
    </w:p>
    <w:p w14:paraId="1170549F" w14:textId="77777777" w:rsidR="00F9603C" w:rsidRPr="009130F5" w:rsidRDefault="00F9603C" w:rsidP="007666F6">
      <w:pPr>
        <w:ind w:left="720" w:hanging="720"/>
      </w:pPr>
    </w:p>
    <w:p w14:paraId="1D6B0818" w14:textId="77777777" w:rsidR="00F9603C" w:rsidRPr="009130F5" w:rsidRDefault="00F9603C" w:rsidP="00383953">
      <w:pPr>
        <w:pStyle w:val="ListParagraph"/>
        <w:numPr>
          <w:ilvl w:val="0"/>
          <w:numId w:val="14"/>
        </w:numPr>
      </w:pPr>
      <w:r w:rsidRPr="009130F5">
        <w:t>Cain, H., Tansey, T. N., &amp; Dunn, P. (2007). Roots and offshoots: Counseling’s role in rehabilitation services. Paper presentation at the American Counseling Association Annual Conference, Detroit, MI.</w:t>
      </w:r>
    </w:p>
    <w:p w14:paraId="2E223A44" w14:textId="77777777" w:rsidR="00F9603C" w:rsidRPr="009130F5" w:rsidRDefault="00F9603C" w:rsidP="007666F6">
      <w:pPr>
        <w:ind w:left="720" w:hanging="720"/>
        <w:rPr>
          <w:b/>
        </w:rPr>
      </w:pPr>
    </w:p>
    <w:p w14:paraId="7222095C" w14:textId="77777777" w:rsidR="00F9603C" w:rsidRPr="009130F5" w:rsidRDefault="00F9603C" w:rsidP="00383953">
      <w:pPr>
        <w:pStyle w:val="ListParagraph"/>
        <w:numPr>
          <w:ilvl w:val="0"/>
          <w:numId w:val="14"/>
        </w:numPr>
      </w:pPr>
      <w:r w:rsidRPr="009130F5">
        <w:t xml:space="preserve">Ferrin, M. J., Tansey, T. N., &amp; Frain, M. (2006). Re-analysis of </w:t>
      </w:r>
      <w:proofErr w:type="spellStart"/>
      <w:r w:rsidRPr="009130F5">
        <w:t>Ackridge</w:t>
      </w:r>
      <w:proofErr w:type="spellEnd"/>
      <w:r w:rsidRPr="009130F5">
        <w:t>&amp; Bolton ‘1994’ meta-analysis. Poster presented at the National Council on Rehabilitation Education 6thAnnual Training conference in San Diego, CA.</w:t>
      </w:r>
    </w:p>
    <w:p w14:paraId="1ECDF347" w14:textId="77777777" w:rsidR="00F9603C" w:rsidRPr="009130F5" w:rsidRDefault="00F9603C" w:rsidP="007666F6">
      <w:pPr>
        <w:ind w:left="720" w:hanging="720"/>
      </w:pPr>
    </w:p>
    <w:p w14:paraId="5DFAB126" w14:textId="77777777" w:rsidR="00F9603C" w:rsidRPr="009130F5" w:rsidRDefault="00F9603C" w:rsidP="00383953">
      <w:pPr>
        <w:pStyle w:val="ListParagraph"/>
        <w:numPr>
          <w:ilvl w:val="0"/>
          <w:numId w:val="14"/>
        </w:numPr>
      </w:pPr>
      <w:r w:rsidRPr="009130F5">
        <w:lastRenderedPageBreak/>
        <w:t>Tansey, T. N., Bishop, M., Schultz, J., &amp; Degen</w:t>
      </w:r>
      <w:r w:rsidR="00C37A16" w:rsidRPr="009130F5">
        <w:t>effe, C. (2006). Philosophy in rehabilitation counseling: Our foundation, our f</w:t>
      </w:r>
      <w:r w:rsidRPr="009130F5">
        <w:t>uture. Poster presented at the National Council on Rehabilitation Education 6thAnnual Training conference in San Diego, CA.</w:t>
      </w:r>
    </w:p>
    <w:p w14:paraId="756AEE25" w14:textId="77777777" w:rsidR="00F9603C" w:rsidRPr="009130F5" w:rsidRDefault="00F9603C" w:rsidP="007666F6">
      <w:pPr>
        <w:ind w:left="720" w:hanging="720"/>
      </w:pPr>
    </w:p>
    <w:p w14:paraId="223EFE80" w14:textId="77777777" w:rsidR="00F9603C" w:rsidRPr="009130F5" w:rsidRDefault="00F9603C" w:rsidP="00383953">
      <w:pPr>
        <w:pStyle w:val="ListParagraph"/>
        <w:numPr>
          <w:ilvl w:val="0"/>
          <w:numId w:val="14"/>
        </w:numPr>
      </w:pPr>
      <w:r w:rsidRPr="009130F5">
        <w:t>Tansey, T. N. (2006). Certification and Licensure. A paper presented at the National Association of Multicultural Rehabilitation Concerns conference in Detroit, MI.</w:t>
      </w:r>
    </w:p>
    <w:p w14:paraId="65B62E1E" w14:textId="77777777" w:rsidR="00F9603C" w:rsidRPr="009130F5" w:rsidRDefault="00F9603C" w:rsidP="007666F6">
      <w:pPr>
        <w:ind w:left="720" w:hanging="720"/>
      </w:pPr>
    </w:p>
    <w:p w14:paraId="191428E4" w14:textId="77777777" w:rsidR="00F9603C" w:rsidRPr="009130F5" w:rsidRDefault="00F9603C" w:rsidP="00383953">
      <w:pPr>
        <w:pStyle w:val="ListParagraph"/>
        <w:numPr>
          <w:ilvl w:val="0"/>
          <w:numId w:val="14"/>
        </w:numPr>
      </w:pPr>
      <w:r w:rsidRPr="009130F5">
        <w:t xml:space="preserve">Tansey, T. N. (2006). Assessment </w:t>
      </w:r>
      <w:r w:rsidR="00C37A16" w:rsidRPr="009130F5">
        <w:t>of Attitudes toward persons with psychiatric d</w:t>
      </w:r>
      <w:r w:rsidRPr="009130F5">
        <w:t xml:space="preserve">isabilities: A study of postsecondary perceptions. A paper presented at the National Rehabilitation Counseling Association Annual Symposium in Albuquerque, NM. </w:t>
      </w:r>
    </w:p>
    <w:p w14:paraId="35716D33" w14:textId="77777777" w:rsidR="00F9603C" w:rsidRPr="009130F5" w:rsidRDefault="00F9603C" w:rsidP="007666F6">
      <w:pPr>
        <w:ind w:left="720" w:hanging="720"/>
        <w:rPr>
          <w:b/>
        </w:rPr>
      </w:pPr>
    </w:p>
    <w:p w14:paraId="5B77041C" w14:textId="77777777" w:rsidR="00923D38" w:rsidRPr="009130F5" w:rsidRDefault="00923D38" w:rsidP="00383953">
      <w:pPr>
        <w:pStyle w:val="ListParagraph"/>
        <w:numPr>
          <w:ilvl w:val="0"/>
          <w:numId w:val="14"/>
        </w:numPr>
      </w:pPr>
      <w:r w:rsidRPr="009130F5">
        <w:t>Tansey, T. N., Swett, E., Lane, F., &amp; Pruett, S. (2005). Using bibliographic database software as a mentoring tool in doctoral education.. A paper presented at the NCRE 5th Annual Rehabilitation Educators Conference, Tucson, AZ (2005).</w:t>
      </w:r>
    </w:p>
    <w:p w14:paraId="7FE5840E" w14:textId="77777777" w:rsidR="00923D38" w:rsidRPr="009130F5" w:rsidRDefault="00923D38" w:rsidP="007666F6">
      <w:pPr>
        <w:ind w:left="720" w:hanging="720"/>
      </w:pPr>
    </w:p>
    <w:p w14:paraId="2307FDC8" w14:textId="77777777" w:rsidR="008706A9" w:rsidRPr="009130F5" w:rsidRDefault="008706A9" w:rsidP="00383953">
      <w:pPr>
        <w:pStyle w:val="ListParagraph"/>
        <w:numPr>
          <w:ilvl w:val="0"/>
          <w:numId w:val="14"/>
        </w:numPr>
      </w:pPr>
      <w:proofErr w:type="spellStart"/>
      <w:r w:rsidRPr="009130F5">
        <w:t>Wadworth</w:t>
      </w:r>
      <w:proofErr w:type="spellEnd"/>
      <w:r w:rsidRPr="009130F5">
        <w:t>, J., Tansey, T. N., &amp; Armstrong, A. (2005). Submissions and Presentations at NCRE. A paper presented at the NCRE 5th Annual Rehabilitation Educators Conference, Tucson, AZ.</w:t>
      </w:r>
    </w:p>
    <w:p w14:paraId="049F9C54" w14:textId="77777777" w:rsidR="008706A9" w:rsidRPr="009130F5" w:rsidRDefault="008706A9" w:rsidP="007666F6">
      <w:pPr>
        <w:ind w:left="720" w:hanging="720"/>
      </w:pPr>
    </w:p>
    <w:p w14:paraId="7A3CFE9B" w14:textId="77777777" w:rsidR="00B5454A" w:rsidRPr="009130F5" w:rsidRDefault="008706A9" w:rsidP="00383953">
      <w:pPr>
        <w:pStyle w:val="ListParagraph"/>
        <w:numPr>
          <w:ilvl w:val="0"/>
          <w:numId w:val="14"/>
        </w:numPr>
      </w:pPr>
      <w:r w:rsidRPr="009130F5">
        <w:t xml:space="preserve">Tansey, T. N. (2004). </w:t>
      </w:r>
      <w:r w:rsidR="00B5454A" w:rsidRPr="009130F5">
        <w:t xml:space="preserve">Preparation for </w:t>
      </w:r>
      <w:r w:rsidR="00C37A16" w:rsidRPr="009130F5">
        <w:t>careers in forensic rehabilitation services by graduate r</w:t>
      </w:r>
      <w:r w:rsidR="00B5454A" w:rsidRPr="009130F5">
        <w:t>ehabilitati</w:t>
      </w:r>
      <w:r w:rsidR="00C37A16" w:rsidRPr="009130F5">
        <w:t>on counselor education p</w:t>
      </w:r>
      <w:r w:rsidRPr="009130F5">
        <w:t xml:space="preserve">rograms. A paper presented at </w:t>
      </w:r>
      <w:r w:rsidR="00B5454A" w:rsidRPr="009130F5">
        <w:t>the National Rehabilitation Counseling Association 2004 Annual Training Conference</w:t>
      </w:r>
      <w:r w:rsidRPr="009130F5">
        <w:t>, Nashville, TN.</w:t>
      </w:r>
    </w:p>
    <w:p w14:paraId="11007413" w14:textId="77777777" w:rsidR="00B5454A" w:rsidRPr="009130F5" w:rsidRDefault="00B5454A" w:rsidP="007666F6">
      <w:pPr>
        <w:ind w:left="720" w:hanging="720"/>
      </w:pPr>
    </w:p>
    <w:p w14:paraId="5971C8CE" w14:textId="77777777" w:rsidR="00B5454A" w:rsidRPr="009130F5" w:rsidRDefault="008706A9" w:rsidP="00383953">
      <w:pPr>
        <w:pStyle w:val="ListParagraph"/>
        <w:numPr>
          <w:ilvl w:val="0"/>
          <w:numId w:val="14"/>
        </w:numPr>
      </w:pPr>
      <w:r w:rsidRPr="009130F5">
        <w:t xml:space="preserve">Tansey, T. N. (2004). </w:t>
      </w:r>
      <w:r w:rsidR="00B5454A" w:rsidRPr="009130F5">
        <w:t xml:space="preserve">Recruiting in </w:t>
      </w:r>
      <w:r w:rsidR="00C37A16" w:rsidRPr="009130F5">
        <w:t>rehabilitation counseling: Utilizing rehabilitation p</w:t>
      </w:r>
      <w:r w:rsidR="00B5454A" w:rsidRPr="009130F5">
        <w:t>rofess</w:t>
      </w:r>
      <w:r w:rsidR="00C37A16" w:rsidRPr="009130F5">
        <w:t>ionals as university p</w:t>
      </w:r>
      <w:r w:rsidRPr="009130F5">
        <w:t>rofessors. A paper presented at the National Rehabilitation Counseling Association 2004 Annual Training Conference, Nashville, TN.</w:t>
      </w:r>
    </w:p>
    <w:p w14:paraId="7D3160BF" w14:textId="77777777" w:rsidR="00B5454A" w:rsidRPr="009130F5" w:rsidRDefault="00B5454A" w:rsidP="007666F6">
      <w:pPr>
        <w:ind w:left="720" w:hanging="720"/>
      </w:pPr>
    </w:p>
    <w:p w14:paraId="6A597E63" w14:textId="77777777" w:rsidR="00B5454A" w:rsidRPr="009130F5" w:rsidRDefault="008706A9" w:rsidP="00383953">
      <w:pPr>
        <w:pStyle w:val="ListParagraph"/>
        <w:numPr>
          <w:ilvl w:val="0"/>
          <w:numId w:val="14"/>
        </w:numPr>
      </w:pPr>
      <w:r w:rsidRPr="009130F5">
        <w:t xml:space="preserve">Tansey, T. N. (2004). </w:t>
      </w:r>
      <w:r w:rsidR="00C37A16" w:rsidRPr="009130F5">
        <w:t>Ethical behavior for CRCs and r</w:t>
      </w:r>
      <w:r w:rsidRPr="009130F5">
        <w:t xml:space="preserve">elated </w:t>
      </w:r>
      <w:r w:rsidR="00C37A16" w:rsidRPr="009130F5">
        <w:t>l</w:t>
      </w:r>
      <w:r w:rsidRPr="009130F5">
        <w:t xml:space="preserve">egislation and </w:t>
      </w:r>
      <w:r w:rsidR="00C37A16" w:rsidRPr="009130F5">
        <w:t>c</w:t>
      </w:r>
      <w:r w:rsidRPr="009130F5">
        <w:t xml:space="preserve">ase </w:t>
      </w:r>
      <w:r w:rsidR="00C37A16" w:rsidRPr="009130F5">
        <w:t>l</w:t>
      </w:r>
      <w:r w:rsidRPr="009130F5">
        <w:t>aw. A paper presented</w:t>
      </w:r>
      <w:r w:rsidR="00B5454A" w:rsidRPr="009130F5">
        <w:t xml:space="preserve"> at the Utah Rehabilitation Association Go</w:t>
      </w:r>
      <w:r w:rsidRPr="009130F5">
        <w:t>vernmental Affairs Conference, Salt Lake City, UT.</w:t>
      </w:r>
    </w:p>
    <w:p w14:paraId="065297AD" w14:textId="77777777" w:rsidR="00B5454A" w:rsidRPr="009130F5" w:rsidRDefault="00B5454A" w:rsidP="007666F6">
      <w:pPr>
        <w:ind w:left="720" w:hanging="720"/>
      </w:pPr>
    </w:p>
    <w:p w14:paraId="2991770E" w14:textId="77777777" w:rsidR="00B5454A" w:rsidRPr="009130F5" w:rsidRDefault="008706A9" w:rsidP="00383953">
      <w:pPr>
        <w:pStyle w:val="ListParagraph"/>
        <w:numPr>
          <w:ilvl w:val="0"/>
          <w:numId w:val="14"/>
        </w:numPr>
      </w:pPr>
      <w:r w:rsidRPr="009130F5">
        <w:t xml:space="preserve">Ferrin, J. M. &amp; Tansey, T. N. (2004). </w:t>
      </w:r>
      <w:r w:rsidR="00C37A16" w:rsidRPr="009130F5">
        <w:t>Achieving acceptance through value change: Psychometric v</w:t>
      </w:r>
      <w:r w:rsidR="00B5454A" w:rsidRPr="009130F5">
        <w:t>alidation of the MALS</w:t>
      </w:r>
      <w:r w:rsidRPr="009130F5">
        <w:t xml:space="preserve">. A paper presented at </w:t>
      </w:r>
      <w:r w:rsidR="00B5454A" w:rsidRPr="009130F5">
        <w:t>the National Council on Rehabilitation Education 2004 Annual Training Conference</w:t>
      </w:r>
      <w:r w:rsidRPr="009130F5">
        <w:t>, Tucson, AZ.</w:t>
      </w:r>
    </w:p>
    <w:p w14:paraId="4C911832" w14:textId="77777777" w:rsidR="001F7F73" w:rsidRPr="009130F5" w:rsidRDefault="001F7F73" w:rsidP="007666F6">
      <w:pPr>
        <w:ind w:left="720" w:hanging="720"/>
      </w:pPr>
    </w:p>
    <w:p w14:paraId="755A1445" w14:textId="77777777" w:rsidR="00B03A25" w:rsidRPr="009130F5" w:rsidRDefault="009E0B08" w:rsidP="00383953">
      <w:pPr>
        <w:pStyle w:val="ListParagraph"/>
        <w:numPr>
          <w:ilvl w:val="0"/>
          <w:numId w:val="14"/>
        </w:numPr>
      </w:pPr>
      <w:r w:rsidRPr="009130F5">
        <w:t>Tansey, T. N. (2004). Ethical and legal issues in providing rehabilitation counseling services to persons with substance-related disorders. A paper presented a</w:t>
      </w:r>
      <w:r w:rsidR="00B03A25" w:rsidRPr="009130F5">
        <w:t xml:space="preserve">t the University of Utah, </w:t>
      </w:r>
      <w:r w:rsidRPr="009130F5">
        <w:t>Drug and Alcohol Conference, Salt Lake City, UT.</w:t>
      </w:r>
    </w:p>
    <w:p w14:paraId="1BC8A0AB" w14:textId="77777777" w:rsidR="008706A9" w:rsidRPr="009130F5" w:rsidRDefault="008706A9" w:rsidP="007666F6">
      <w:pPr>
        <w:ind w:left="720" w:hanging="720"/>
      </w:pPr>
    </w:p>
    <w:p w14:paraId="7AC86E80" w14:textId="77777777" w:rsidR="00B03A25" w:rsidRPr="009130F5" w:rsidRDefault="009E0B08" w:rsidP="00383953">
      <w:pPr>
        <w:pStyle w:val="ListParagraph"/>
        <w:numPr>
          <w:ilvl w:val="0"/>
          <w:numId w:val="14"/>
        </w:numPr>
      </w:pPr>
      <w:r w:rsidRPr="009130F5">
        <w:t xml:space="preserve">Tansey, T. N., Bishop, M., &amp; Smart, J. F. (2003). </w:t>
      </w:r>
      <w:r w:rsidR="00C37A16" w:rsidRPr="009130F5">
        <w:t>Rehabilitation practitioners as u</w:t>
      </w:r>
      <w:r w:rsidR="00B03A25" w:rsidRPr="009130F5">
        <w:t xml:space="preserve">niversity </w:t>
      </w:r>
      <w:r w:rsidR="00C37A16" w:rsidRPr="009130F5">
        <w:t>rehabilitation p</w:t>
      </w:r>
      <w:r w:rsidR="00B03A25" w:rsidRPr="009130F5">
        <w:t>rofessors</w:t>
      </w:r>
      <w:r w:rsidRPr="009130F5">
        <w:t>. A paper presented a</w:t>
      </w:r>
      <w:r w:rsidR="00B03A25" w:rsidRPr="009130F5">
        <w:t>t the National Rehabilitation Association 2003 Annual Training Conference</w:t>
      </w:r>
      <w:r w:rsidRPr="009130F5">
        <w:t xml:space="preserve">, Little Rock, AK. </w:t>
      </w:r>
    </w:p>
    <w:p w14:paraId="76440F0C" w14:textId="77777777" w:rsidR="009E0B08" w:rsidRPr="009130F5" w:rsidRDefault="009E0B08" w:rsidP="007666F6">
      <w:pPr>
        <w:ind w:left="720" w:hanging="720"/>
      </w:pPr>
    </w:p>
    <w:p w14:paraId="2C022497" w14:textId="77777777" w:rsidR="00B03A25" w:rsidRPr="009130F5" w:rsidRDefault="009E0B08" w:rsidP="00383953">
      <w:pPr>
        <w:pStyle w:val="ListParagraph"/>
        <w:numPr>
          <w:ilvl w:val="0"/>
          <w:numId w:val="14"/>
        </w:numPr>
      </w:pPr>
      <w:r w:rsidRPr="009130F5">
        <w:t xml:space="preserve">Tansey, T. N. (2003). </w:t>
      </w:r>
      <w:r w:rsidR="00C37A16" w:rsidRPr="009130F5">
        <w:t>Biopsychosocial a</w:t>
      </w:r>
      <w:r w:rsidR="00B03A25" w:rsidRPr="009130F5">
        <w:t xml:space="preserve">ssessment of </w:t>
      </w:r>
      <w:r w:rsidR="00C37A16" w:rsidRPr="009130F5">
        <w:t>impulsivity as a p</w:t>
      </w:r>
      <w:r w:rsidR="00B03A25" w:rsidRPr="009130F5">
        <w:t>redi</w:t>
      </w:r>
      <w:r w:rsidR="00C37A16" w:rsidRPr="009130F5">
        <w:t>ctor of rehabilitation o</w:t>
      </w:r>
      <w:r w:rsidRPr="009130F5">
        <w:t>utcomes. A paper presented a</w:t>
      </w:r>
      <w:r w:rsidR="00B03A25" w:rsidRPr="009130F5">
        <w:t>t the Utah Rehabilitation Association/Utah Rehabilitation Counseling Association 2003 Annual Training Conference</w:t>
      </w:r>
      <w:r w:rsidRPr="009130F5">
        <w:t>, Ogden, UT.</w:t>
      </w:r>
    </w:p>
    <w:p w14:paraId="6942779D" w14:textId="77777777" w:rsidR="00B5454A" w:rsidRPr="009130F5" w:rsidRDefault="00B5454A" w:rsidP="007666F6">
      <w:pPr>
        <w:ind w:left="720" w:hanging="720"/>
      </w:pPr>
    </w:p>
    <w:p w14:paraId="35F3BC2B" w14:textId="77777777" w:rsidR="00B5454A" w:rsidRPr="009130F5" w:rsidRDefault="009E0B08" w:rsidP="00383953">
      <w:pPr>
        <w:pStyle w:val="ListParagraph"/>
        <w:numPr>
          <w:ilvl w:val="0"/>
          <w:numId w:val="14"/>
        </w:numPr>
      </w:pPr>
      <w:r w:rsidRPr="009130F5">
        <w:t xml:space="preserve">Tansey, T. N. (2003). </w:t>
      </w:r>
      <w:r w:rsidR="00B5454A" w:rsidRPr="009130F5">
        <w:t>Providing rehabilitation counseling services to persons with a history of substance abuse</w:t>
      </w:r>
      <w:r w:rsidRPr="009130F5">
        <w:t>. A paper presented at</w:t>
      </w:r>
      <w:r w:rsidR="00B5454A" w:rsidRPr="009130F5">
        <w:t xml:space="preserve"> the University of Utah, Drug an</w:t>
      </w:r>
      <w:r w:rsidRPr="009130F5">
        <w:t>d Alcohol Conference, Salt Lake City, UT.</w:t>
      </w:r>
    </w:p>
    <w:p w14:paraId="62869A4E" w14:textId="77777777" w:rsidR="009E0B08" w:rsidRPr="009130F5" w:rsidRDefault="009E0B08" w:rsidP="007666F6">
      <w:pPr>
        <w:ind w:left="720" w:hanging="720"/>
      </w:pPr>
    </w:p>
    <w:p w14:paraId="60DA969F" w14:textId="77777777" w:rsidR="00B5454A" w:rsidRPr="009130F5" w:rsidRDefault="009E0B08" w:rsidP="00383953">
      <w:pPr>
        <w:pStyle w:val="ListParagraph"/>
        <w:numPr>
          <w:ilvl w:val="0"/>
          <w:numId w:val="14"/>
        </w:numPr>
      </w:pPr>
      <w:r w:rsidRPr="009130F5">
        <w:t xml:space="preserve">Tansey, T. N. (2002). </w:t>
      </w:r>
      <w:r w:rsidR="00B5454A" w:rsidRPr="009130F5">
        <w:t>Social, legal, and treatment issues of substance abuse in rehabilitation counseling settings</w:t>
      </w:r>
      <w:r w:rsidRPr="009130F5">
        <w:t>. A paper presented at the University of Utah, Drug and Alcohol Conference, Salt Lake City, UT.</w:t>
      </w:r>
    </w:p>
    <w:p w14:paraId="3CD14E5E" w14:textId="4D3DC4F6" w:rsidR="00B5454A" w:rsidRPr="009130F5" w:rsidRDefault="00B5454A" w:rsidP="00383953">
      <w:pPr>
        <w:ind w:left="720" w:hanging="660"/>
      </w:pPr>
    </w:p>
    <w:p w14:paraId="44B8489C" w14:textId="77777777" w:rsidR="00B5454A" w:rsidRPr="009130F5" w:rsidRDefault="009E0B08" w:rsidP="00383953">
      <w:pPr>
        <w:pStyle w:val="ListParagraph"/>
        <w:numPr>
          <w:ilvl w:val="0"/>
          <w:numId w:val="14"/>
        </w:numPr>
      </w:pPr>
      <w:r w:rsidRPr="009130F5">
        <w:t xml:space="preserve">Tansey, T. N. (2002). </w:t>
      </w:r>
      <w:r w:rsidR="00B5454A" w:rsidRPr="009130F5">
        <w:t>Confidentia</w:t>
      </w:r>
      <w:r w:rsidR="00C14159" w:rsidRPr="009130F5">
        <w:t>lity and p</w:t>
      </w:r>
      <w:r w:rsidRPr="009130F5">
        <w:t xml:space="preserve">ublic </w:t>
      </w:r>
      <w:r w:rsidR="00C14159" w:rsidRPr="009130F5">
        <w:t>p</w:t>
      </w:r>
      <w:r w:rsidRPr="009130F5">
        <w:t xml:space="preserve">olicy </w:t>
      </w:r>
      <w:r w:rsidR="00C14159" w:rsidRPr="009130F5">
        <w:t>a</w:t>
      </w:r>
      <w:r w:rsidRPr="009130F5">
        <w:t>dvocacy. A paper presented a</w:t>
      </w:r>
      <w:r w:rsidR="00B5454A" w:rsidRPr="009130F5">
        <w:t>t the Utah Rehabilitation Asso</w:t>
      </w:r>
      <w:r w:rsidRPr="009130F5">
        <w:t xml:space="preserve">ciation </w:t>
      </w:r>
      <w:r w:rsidR="00B5454A" w:rsidRPr="009130F5">
        <w:t>Governme</w:t>
      </w:r>
      <w:r w:rsidRPr="009130F5">
        <w:t>ntal Affairs Seminar, Salt Lake City, UT.</w:t>
      </w:r>
    </w:p>
    <w:p w14:paraId="6CC6680E" w14:textId="77777777" w:rsidR="00B5454A" w:rsidRPr="009130F5" w:rsidRDefault="00B5454A" w:rsidP="007666F6">
      <w:pPr>
        <w:ind w:left="720" w:hanging="720"/>
      </w:pPr>
    </w:p>
    <w:p w14:paraId="1292C3B2" w14:textId="77777777" w:rsidR="00B5454A" w:rsidRPr="009130F5" w:rsidRDefault="009E0B08" w:rsidP="00383953">
      <w:pPr>
        <w:pStyle w:val="ListParagraph"/>
        <w:numPr>
          <w:ilvl w:val="0"/>
          <w:numId w:val="14"/>
        </w:numPr>
      </w:pPr>
      <w:r w:rsidRPr="009130F5">
        <w:t xml:space="preserve">Tansey, T. N. (2002). </w:t>
      </w:r>
      <w:r w:rsidR="00B5454A" w:rsidRPr="009130F5">
        <w:t>History of substance abus</w:t>
      </w:r>
      <w:r w:rsidRPr="009130F5">
        <w:t>e and rehabilitation counseling. A paper presented a</w:t>
      </w:r>
      <w:r w:rsidR="00B5454A" w:rsidRPr="009130F5">
        <w:t>t the University of Utah, Drug an</w:t>
      </w:r>
      <w:r w:rsidRPr="009130F5">
        <w:t>d Alcohol Conference, Salt Lake City, UT.</w:t>
      </w:r>
    </w:p>
    <w:p w14:paraId="236A38A4" w14:textId="77777777" w:rsidR="00B5454A" w:rsidRPr="009130F5" w:rsidRDefault="00B5454A" w:rsidP="007666F6">
      <w:pPr>
        <w:ind w:left="720" w:hanging="720"/>
      </w:pPr>
    </w:p>
    <w:p w14:paraId="3D0BAF2A" w14:textId="77777777" w:rsidR="008D7ED5" w:rsidRPr="009130F5" w:rsidRDefault="008D7ED5" w:rsidP="00383953">
      <w:pPr>
        <w:pStyle w:val="ListParagraph"/>
        <w:numPr>
          <w:ilvl w:val="0"/>
          <w:numId w:val="14"/>
        </w:numPr>
      </w:pPr>
      <w:r w:rsidRPr="009130F5">
        <w:t>Tansey, T. N. (2001). The revised Certified Rehabilitation Code of Ethics. A paper presented at the Utah Rehabilitation Association Annual Training Conference, Salt Lake City, UT.</w:t>
      </w:r>
    </w:p>
    <w:p w14:paraId="044BB1F5" w14:textId="3E4B438E" w:rsidR="008D7ED5" w:rsidRPr="009130F5" w:rsidRDefault="008D7ED5" w:rsidP="00383953">
      <w:pPr>
        <w:ind w:left="720" w:hanging="660"/>
      </w:pPr>
    </w:p>
    <w:p w14:paraId="66F6B35B" w14:textId="77777777" w:rsidR="00B5454A" w:rsidRPr="009130F5" w:rsidRDefault="009E0B08" w:rsidP="00383953">
      <w:pPr>
        <w:pStyle w:val="ListParagraph"/>
        <w:numPr>
          <w:ilvl w:val="0"/>
          <w:numId w:val="14"/>
        </w:numPr>
      </w:pPr>
      <w:r w:rsidRPr="009130F5">
        <w:t xml:space="preserve">Mizelle, N., Tansey, T. N., &amp; Adams, N. (1999). </w:t>
      </w:r>
      <w:r w:rsidR="00C14159" w:rsidRPr="009130F5">
        <w:t>Multicultural c</w:t>
      </w:r>
      <w:r w:rsidR="00B5454A" w:rsidRPr="009130F5">
        <w:t>ounsel</w:t>
      </w:r>
      <w:r w:rsidR="00C14159" w:rsidRPr="009130F5">
        <w:t>ing and</w:t>
      </w:r>
      <w:r w:rsidRPr="009130F5">
        <w:t xml:space="preserve"> </w:t>
      </w:r>
      <w:r w:rsidR="00C14159" w:rsidRPr="009130F5">
        <w:t>rehabilitation o</w:t>
      </w:r>
      <w:r w:rsidRPr="009130F5">
        <w:t>utcomes. A paper presented a</w:t>
      </w:r>
      <w:r w:rsidR="00B5454A" w:rsidRPr="009130F5">
        <w:t>t the National Rehabilita</w:t>
      </w:r>
      <w:r w:rsidRPr="009130F5">
        <w:t>tion Association, Minneapolis, MN.</w:t>
      </w:r>
    </w:p>
    <w:p w14:paraId="214BA278" w14:textId="77777777" w:rsidR="00B23D45" w:rsidRPr="009130F5" w:rsidRDefault="00B23D45" w:rsidP="00B03A25"/>
    <w:p w14:paraId="6DA4AB76" w14:textId="77777777" w:rsidR="00B03A25" w:rsidRPr="009130F5" w:rsidRDefault="00B5454A" w:rsidP="00B03A25">
      <w:pPr>
        <w:rPr>
          <w:b/>
        </w:rPr>
      </w:pPr>
      <w:r w:rsidRPr="009130F5">
        <w:rPr>
          <w:b/>
        </w:rPr>
        <w:t>Invited Presentations</w:t>
      </w:r>
    </w:p>
    <w:p w14:paraId="6152ADD9" w14:textId="77777777" w:rsidR="00B5454A" w:rsidRPr="009130F5" w:rsidRDefault="00B5454A" w:rsidP="00B5454A"/>
    <w:p w14:paraId="2090E083" w14:textId="364A9C47" w:rsidR="007B4D92" w:rsidRDefault="00DD4EED" w:rsidP="00423C80">
      <w:pPr>
        <w:ind w:left="720" w:hanging="720"/>
      </w:pPr>
      <w:r>
        <w:t xml:space="preserve">Engelman, H., &amp; Tansey, T. N. (2024). </w:t>
      </w:r>
      <w:r w:rsidR="00304CB1">
        <w:t xml:space="preserve">Update on the activities of the VRTAC-QE: </w:t>
      </w:r>
      <w:r w:rsidR="007B4D92">
        <w:t>Building business relationships. A paper presented at the National Employment Network Summer, Charlotte, NC</w:t>
      </w:r>
      <w:r w:rsidR="00B446A3">
        <w:t>;</w:t>
      </w:r>
      <w:r w:rsidR="007B4D92">
        <w:t xml:space="preserve"> </w:t>
      </w:r>
      <w:r w:rsidR="00304CB1">
        <w:t>September 18,</w:t>
      </w:r>
      <w:r w:rsidR="00B446A3">
        <w:t xml:space="preserve"> 2024.</w:t>
      </w:r>
    </w:p>
    <w:p w14:paraId="6FAEED32" w14:textId="77777777" w:rsidR="00F27EAC" w:rsidRDefault="00F27EAC" w:rsidP="00423C80">
      <w:pPr>
        <w:ind w:left="720" w:hanging="720"/>
      </w:pPr>
    </w:p>
    <w:p w14:paraId="5D619221" w14:textId="20D0286A" w:rsidR="001F2556" w:rsidRDefault="007B2BB2" w:rsidP="00422A10">
      <w:pPr>
        <w:ind w:left="720" w:hanging="720"/>
      </w:pPr>
      <w:r>
        <w:t xml:space="preserve">Tansey, </w:t>
      </w:r>
      <w:r w:rsidR="001F2556">
        <w:t xml:space="preserve">T. N., &amp; Frain, M. (2024). </w:t>
      </w:r>
      <w:r w:rsidR="00F61C42" w:rsidRPr="00F61C42">
        <w:t>Community Partner (Provider and Client) Engagement to increase efficiency and improve outcomes</w:t>
      </w:r>
      <w:r w:rsidR="00F61C42">
        <w:t>. A paper presented to the Florida Division of Vocational Rehabilitation Leadership Institute</w:t>
      </w:r>
      <w:r w:rsidR="00F808FF">
        <w:t xml:space="preserve">. Tallahassee, FL. </w:t>
      </w:r>
      <w:r w:rsidR="00154A4C">
        <w:t>September 12, 2024.</w:t>
      </w:r>
    </w:p>
    <w:p w14:paraId="7BE966DF" w14:textId="77777777" w:rsidR="00154A4C" w:rsidRDefault="00154A4C" w:rsidP="00422A10">
      <w:pPr>
        <w:ind w:left="720" w:hanging="720"/>
      </w:pPr>
    </w:p>
    <w:p w14:paraId="17375CDB" w14:textId="0974B572" w:rsidR="00422A10" w:rsidRDefault="00B446A3" w:rsidP="00422A10">
      <w:pPr>
        <w:ind w:left="720" w:hanging="720"/>
      </w:pPr>
      <w:r>
        <w:t xml:space="preserve">Tansey, T. N. (2024). </w:t>
      </w:r>
      <w:r w:rsidR="009E0232">
        <w:t>Federal disability policy</w:t>
      </w:r>
      <w:r w:rsidR="00DC420D">
        <w:t>.</w:t>
      </w:r>
      <w:r w:rsidR="009E0232">
        <w:t xml:space="preserve"> A paper presented at the </w:t>
      </w:r>
      <w:proofErr w:type="spellStart"/>
      <w:r w:rsidR="009E0232">
        <w:t>Incompass</w:t>
      </w:r>
      <w:proofErr w:type="spellEnd"/>
      <w:r w:rsidR="009E0232">
        <w:t xml:space="preserve"> Leadership Institute. </w:t>
      </w:r>
      <w:r w:rsidR="00F27EAC">
        <w:t>Traverse City, MI. June 8, 2024.</w:t>
      </w:r>
    </w:p>
    <w:p w14:paraId="24EDBEC2" w14:textId="77777777" w:rsidR="00F27EAC" w:rsidRPr="00F27EAC" w:rsidRDefault="00F27EAC" w:rsidP="00422A10">
      <w:pPr>
        <w:ind w:left="720" w:hanging="720"/>
        <w:rPr>
          <w:color w:val="000000"/>
        </w:rPr>
      </w:pPr>
    </w:p>
    <w:p w14:paraId="63FBC302" w14:textId="24CE99C4" w:rsidR="00422A10" w:rsidRPr="00F27EAC" w:rsidRDefault="00422A10" w:rsidP="00422A10">
      <w:pPr>
        <w:ind w:left="720" w:hanging="720"/>
        <w:rPr>
          <w:sz w:val="28"/>
          <w:szCs w:val="28"/>
        </w:rPr>
      </w:pPr>
      <w:r w:rsidRPr="00F27EAC">
        <w:rPr>
          <w:color w:val="000000"/>
        </w:rPr>
        <w:t>Tansey, T. N. (2024). DVR/NPA Partnerships, Best Practices and Trends. North Carolina Association of Rehabilitation Facilities (NCARF) Annual Conference, Carolina Beach, NC. April 25, 2024.</w:t>
      </w:r>
    </w:p>
    <w:p w14:paraId="662B3ADB" w14:textId="77777777" w:rsidR="00422A10" w:rsidRPr="00F27EAC" w:rsidRDefault="00422A10" w:rsidP="00423C80">
      <w:pPr>
        <w:ind w:left="720" w:hanging="720"/>
        <w:rPr>
          <w:sz w:val="28"/>
          <w:szCs w:val="28"/>
        </w:rPr>
      </w:pPr>
    </w:p>
    <w:p w14:paraId="45B6311E" w14:textId="0C7FDEBE" w:rsidR="00423C80" w:rsidRPr="009130F5" w:rsidRDefault="008E0927" w:rsidP="00423C80">
      <w:pPr>
        <w:ind w:left="720" w:hanging="720"/>
      </w:pPr>
      <w:r w:rsidRPr="009130F5">
        <w:t>Tansey, T. N. (2015). Self-determination of people with disabilities in vocational rehabilitation: A theory-driven approach. Stout Vocational Rehabilitation Institute, Menomonie, WI.</w:t>
      </w:r>
    </w:p>
    <w:p w14:paraId="5249639D" w14:textId="77777777" w:rsidR="00423C80" w:rsidRPr="009130F5" w:rsidRDefault="00423C80" w:rsidP="00423C80">
      <w:pPr>
        <w:ind w:left="720" w:hanging="720"/>
      </w:pPr>
    </w:p>
    <w:p w14:paraId="05ED6BF2" w14:textId="4794EADA" w:rsidR="00423C80" w:rsidRPr="009130F5" w:rsidRDefault="00423C80" w:rsidP="00423C80">
      <w:pPr>
        <w:ind w:left="720" w:hanging="720"/>
      </w:pPr>
      <w:r w:rsidRPr="009130F5">
        <w:t xml:space="preserve">Tansey, T. N., Foley, S., Cook, J., Ashley, J., &amp; Rowe, K. (2015). Best practices in vocational rehabilitation. A panel presentation at the Disability &amp; Employment Symposium: </w:t>
      </w:r>
      <w:r w:rsidRPr="009130F5">
        <w:lastRenderedPageBreak/>
        <w:t>Research Informing Practice and Policy hosted by the Interagency Committee on Disability Research on June 24, 2015.</w:t>
      </w:r>
    </w:p>
    <w:p w14:paraId="6806B9B2" w14:textId="77777777" w:rsidR="00423C80" w:rsidRPr="009130F5" w:rsidRDefault="00423C80" w:rsidP="00423C80">
      <w:pPr>
        <w:ind w:left="720" w:hanging="720"/>
      </w:pPr>
    </w:p>
    <w:p w14:paraId="7DF61CD7" w14:textId="0052D472" w:rsidR="002833D7" w:rsidRPr="009130F5" w:rsidRDefault="00423C80" w:rsidP="00423C80">
      <w:pPr>
        <w:ind w:left="720" w:hanging="720"/>
      </w:pPr>
      <w:r w:rsidRPr="009130F5">
        <w:rPr>
          <w:bCs/>
        </w:rPr>
        <w:t>Chan, F., &amp; Tansey, T. N. (2015). Factors that support and encourage innovation and best practices that l</w:t>
      </w:r>
      <w:r w:rsidR="00BC609D" w:rsidRPr="009130F5">
        <w:rPr>
          <w:bCs/>
        </w:rPr>
        <w:t xml:space="preserve">ead to </w:t>
      </w:r>
      <w:r w:rsidRPr="009130F5">
        <w:rPr>
          <w:bCs/>
        </w:rPr>
        <w:t>e</w:t>
      </w:r>
      <w:r w:rsidR="00BC609D" w:rsidRPr="009130F5">
        <w:rPr>
          <w:bCs/>
        </w:rPr>
        <w:t xml:space="preserve">mployment </w:t>
      </w:r>
      <w:r w:rsidRPr="009130F5">
        <w:rPr>
          <w:bCs/>
        </w:rPr>
        <w:t>outcomes in public r</w:t>
      </w:r>
      <w:r w:rsidR="00BC609D" w:rsidRPr="009130F5">
        <w:rPr>
          <w:bCs/>
        </w:rPr>
        <w:t>ehabilitation</w:t>
      </w:r>
      <w:r w:rsidRPr="009130F5">
        <w:rPr>
          <w:bCs/>
        </w:rPr>
        <w:t xml:space="preserve">. </w:t>
      </w:r>
      <w:r w:rsidRPr="009130F5">
        <w:t>A paper presented to the Rehabilitation Research and Training Center on Evidence-Based Practices in Vocational Rehabilitation, Madison, WI, February 12, 2015.</w:t>
      </w:r>
    </w:p>
    <w:p w14:paraId="627CB3AF" w14:textId="77777777" w:rsidR="00423C80" w:rsidRPr="009130F5" w:rsidRDefault="00423C80" w:rsidP="00423C80">
      <w:pPr>
        <w:pStyle w:val="Default"/>
        <w:rPr>
          <w:rFonts w:ascii="Arial" w:hAnsi="Arial" w:cs="Arial"/>
          <w:bCs/>
        </w:rPr>
      </w:pPr>
    </w:p>
    <w:p w14:paraId="34C65CA2" w14:textId="4BA60DAF" w:rsidR="00E01695" w:rsidRPr="009130F5" w:rsidRDefault="00423C80" w:rsidP="001270CA">
      <w:pPr>
        <w:ind w:left="720" w:hanging="720"/>
      </w:pPr>
      <w:r w:rsidRPr="009130F5">
        <w:t xml:space="preserve">Tansey, T. N., Johnson, C., Blaeser, J., &amp; Lechner, K. (2014). </w:t>
      </w:r>
      <w:r w:rsidR="003E0785" w:rsidRPr="009130F5">
        <w:t>Vocational r</w:t>
      </w:r>
      <w:r w:rsidRPr="009130F5">
        <w:t xml:space="preserve">ehabilitation </w:t>
      </w:r>
      <w:r w:rsidR="003E0785" w:rsidRPr="009130F5">
        <w:t>counselors' use of evidenced-based practices involving motivational i</w:t>
      </w:r>
      <w:r w:rsidRPr="009130F5">
        <w:t>nterviewing</w:t>
      </w:r>
      <w:r w:rsidR="003E0785" w:rsidRPr="009130F5">
        <w:t>. A panel presentation to the Center on Knowledge Translation for Disability and Rehabilitation Research on September 9, 2014.</w:t>
      </w:r>
    </w:p>
    <w:p w14:paraId="4126A5E4" w14:textId="77777777" w:rsidR="008E0927" w:rsidRPr="009130F5" w:rsidRDefault="008E0927" w:rsidP="001270CA">
      <w:pPr>
        <w:ind w:left="720" w:hanging="720"/>
      </w:pPr>
    </w:p>
    <w:p w14:paraId="02B704A8" w14:textId="77777777" w:rsidR="001270CA" w:rsidRPr="009130F5" w:rsidRDefault="00C14159" w:rsidP="001270CA">
      <w:pPr>
        <w:ind w:left="720" w:hanging="720"/>
      </w:pPr>
      <w:r w:rsidRPr="009130F5">
        <w:t>Tansey, T. N. (2009). Using t</w:t>
      </w:r>
      <w:r w:rsidR="001270CA" w:rsidRPr="009130F5">
        <w:t xml:space="preserve">echnology to </w:t>
      </w:r>
      <w:r w:rsidRPr="009130F5">
        <w:t>e</w:t>
      </w:r>
      <w:r w:rsidR="001270CA" w:rsidRPr="009130F5">
        <w:t xml:space="preserve">xpand </w:t>
      </w:r>
      <w:r w:rsidRPr="009130F5">
        <w:t>e</w:t>
      </w:r>
      <w:r w:rsidR="001270CA" w:rsidRPr="009130F5">
        <w:t xml:space="preserve">mployment </w:t>
      </w:r>
      <w:r w:rsidRPr="009130F5">
        <w:t>o</w:t>
      </w:r>
      <w:r w:rsidR="001270CA" w:rsidRPr="009130F5">
        <w:t xml:space="preserve">pportunities for </w:t>
      </w:r>
      <w:r w:rsidRPr="009130F5">
        <w:t>p</w:t>
      </w:r>
      <w:r w:rsidR="001270CA" w:rsidRPr="009130F5">
        <w:t xml:space="preserve">ersons with </w:t>
      </w:r>
      <w:r w:rsidRPr="009130F5">
        <w:t>d</w:t>
      </w:r>
      <w:r w:rsidR="001270CA" w:rsidRPr="009130F5">
        <w:t>isabilities. An invited presentation for the Michigan Department of Labor and Economic Growth- Rehabilitation Services, the Capitol Area Center for Independent Living, and Peckham Industries; Lansing, MI.</w:t>
      </w:r>
    </w:p>
    <w:p w14:paraId="423A58EE" w14:textId="77777777" w:rsidR="001270CA" w:rsidRPr="009130F5" w:rsidRDefault="001270CA" w:rsidP="00C378D3">
      <w:pPr>
        <w:ind w:left="720" w:hanging="720"/>
      </w:pPr>
    </w:p>
    <w:p w14:paraId="53726945" w14:textId="77777777" w:rsidR="00C378D3" w:rsidRPr="009130F5" w:rsidRDefault="00C378D3" w:rsidP="00C378D3">
      <w:pPr>
        <w:ind w:left="720" w:hanging="720"/>
      </w:pPr>
      <w:r w:rsidRPr="009130F5">
        <w:t xml:space="preserve">Tansey, T. N. (2008). Creating online content </w:t>
      </w:r>
      <w:r w:rsidRPr="009130F5">
        <w:rPr>
          <w:lang w:val="en"/>
        </w:rPr>
        <w:t xml:space="preserve">using tablet PCs, Camtasia, audio recordings and contextual writing and embedded flash-based questions. </w:t>
      </w:r>
      <w:r w:rsidRPr="009130F5">
        <w:t>An invited presentation for the Center for Teaching and Technology, Michigan State University, East Lansing, MI.</w:t>
      </w:r>
    </w:p>
    <w:p w14:paraId="673D5F7F" w14:textId="77777777" w:rsidR="00C378D3" w:rsidRPr="009130F5" w:rsidRDefault="00C378D3" w:rsidP="00C378D3">
      <w:pPr>
        <w:ind w:left="720" w:hanging="720"/>
      </w:pPr>
    </w:p>
    <w:p w14:paraId="38856666" w14:textId="77777777" w:rsidR="00B5454A" w:rsidRPr="009130F5" w:rsidRDefault="00B5454A" w:rsidP="00C378D3">
      <w:pPr>
        <w:ind w:left="720" w:hanging="720"/>
        <w:rPr>
          <w:b/>
        </w:rPr>
      </w:pPr>
      <w:r w:rsidRPr="009130F5">
        <w:t xml:space="preserve">Tansey, T. N. (2007). Web 2.0 and Social Networking applications in Higher Education. </w:t>
      </w:r>
      <w:r w:rsidR="00C378D3" w:rsidRPr="009130F5">
        <w:t>An invited presentation for the Center for Teaching and Technology, Michigan State University, East Lansing, MI.</w:t>
      </w:r>
    </w:p>
    <w:p w14:paraId="70B63A08" w14:textId="77777777" w:rsidR="00B03A25" w:rsidRPr="009130F5" w:rsidRDefault="00B03A25" w:rsidP="00C378D3">
      <w:pPr>
        <w:ind w:left="720" w:hanging="720"/>
      </w:pPr>
    </w:p>
    <w:p w14:paraId="19DD4317" w14:textId="77777777" w:rsidR="00906EB8" w:rsidRPr="009130F5" w:rsidRDefault="00C378D3" w:rsidP="00C378D3">
      <w:pPr>
        <w:ind w:left="720" w:hanging="720"/>
      </w:pPr>
      <w:r w:rsidRPr="009130F5">
        <w:t xml:space="preserve">Tansey, T.N. (2004). </w:t>
      </w:r>
      <w:r w:rsidR="00906EB8" w:rsidRPr="009130F5">
        <w:t>50 Years of Rehabilitation Education: Where did we come from and where do we go</w:t>
      </w:r>
      <w:r w:rsidRPr="009130F5">
        <w:t>. An invited p</w:t>
      </w:r>
      <w:r w:rsidR="00906EB8" w:rsidRPr="009130F5">
        <w:t xml:space="preserve">anel presentation at the National Council </w:t>
      </w:r>
      <w:r w:rsidRPr="009130F5">
        <w:t>on Rehabilitation Education, Tucson, AZ.</w:t>
      </w:r>
    </w:p>
    <w:p w14:paraId="58637856" w14:textId="77777777" w:rsidR="00906EB8" w:rsidRPr="009130F5" w:rsidRDefault="00906EB8" w:rsidP="00C378D3">
      <w:pPr>
        <w:ind w:left="720" w:hanging="720"/>
      </w:pPr>
    </w:p>
    <w:p w14:paraId="7B0C50CF" w14:textId="77777777" w:rsidR="008706A9" w:rsidRPr="009130F5" w:rsidRDefault="00906EB8" w:rsidP="00C378D3">
      <w:pPr>
        <w:ind w:left="720" w:hanging="720"/>
      </w:pPr>
      <w:r w:rsidRPr="009130F5">
        <w:t xml:space="preserve">Tansey, T. N. (2004). </w:t>
      </w:r>
      <w:r w:rsidR="008706A9" w:rsidRPr="009130F5">
        <w:t>Assessme</w:t>
      </w:r>
      <w:r w:rsidRPr="009130F5">
        <w:t xml:space="preserve">nt in </w:t>
      </w:r>
      <w:r w:rsidR="00C14159" w:rsidRPr="009130F5">
        <w:t>r</w:t>
      </w:r>
      <w:r w:rsidRPr="009130F5">
        <w:t xml:space="preserve">ehabilitation </w:t>
      </w:r>
      <w:r w:rsidR="00C14159" w:rsidRPr="009130F5">
        <w:t>c</w:t>
      </w:r>
      <w:r w:rsidRPr="009130F5">
        <w:t>ounseling. An invited p</w:t>
      </w:r>
      <w:r w:rsidR="008706A9" w:rsidRPr="009130F5">
        <w:t>resentation for the Deseret Industries Annual Training Con</w:t>
      </w:r>
      <w:r w:rsidRPr="009130F5">
        <w:t>ference, Ogden, UT.</w:t>
      </w:r>
    </w:p>
    <w:p w14:paraId="2284FFAD" w14:textId="77777777" w:rsidR="00B03A25" w:rsidRPr="009130F5" w:rsidRDefault="00B03A25" w:rsidP="00C378D3">
      <w:pPr>
        <w:ind w:left="720" w:hanging="720"/>
      </w:pPr>
    </w:p>
    <w:p w14:paraId="635147AB" w14:textId="77777777" w:rsidR="00906EB8" w:rsidRPr="009130F5" w:rsidRDefault="00906EB8" w:rsidP="00C378D3">
      <w:pPr>
        <w:ind w:left="720" w:hanging="720"/>
      </w:pPr>
      <w:r w:rsidRPr="009130F5">
        <w:t xml:space="preserve">Tansey, T. N. (2002). The </w:t>
      </w:r>
      <w:r w:rsidR="00C14159" w:rsidRPr="009130F5">
        <w:t>revised c</w:t>
      </w:r>
      <w:r w:rsidRPr="009130F5">
        <w:t xml:space="preserve">ode </w:t>
      </w:r>
      <w:r w:rsidR="00C14159" w:rsidRPr="009130F5">
        <w:t>o</w:t>
      </w:r>
      <w:r w:rsidRPr="009130F5">
        <w:t xml:space="preserve">f </w:t>
      </w:r>
      <w:r w:rsidR="00C14159" w:rsidRPr="009130F5">
        <w:t>e</w:t>
      </w:r>
      <w:r w:rsidRPr="009130F5">
        <w:t>thics for Certified Rehabilitation Counselors. An invited presentation for the Utah State Office of Rehabilitation, Salt Lake City, UT.</w:t>
      </w:r>
    </w:p>
    <w:p w14:paraId="40375153" w14:textId="77777777" w:rsidR="00381DDB" w:rsidRPr="009130F5" w:rsidRDefault="00381DDB" w:rsidP="00B03A25">
      <w:pPr>
        <w:rPr>
          <w:b/>
          <w:u w:val="single"/>
        </w:rPr>
      </w:pPr>
    </w:p>
    <w:p w14:paraId="2537ADB4" w14:textId="77777777" w:rsidR="00A3330F" w:rsidRPr="009130F5" w:rsidRDefault="00396EE0" w:rsidP="00B03A25">
      <w:pPr>
        <w:rPr>
          <w:b/>
          <w:u w:val="single"/>
        </w:rPr>
      </w:pPr>
      <w:r w:rsidRPr="009130F5">
        <w:rPr>
          <w:b/>
          <w:u w:val="single"/>
        </w:rPr>
        <w:t>Grants (Funded)</w:t>
      </w:r>
    </w:p>
    <w:p w14:paraId="640F8FFB" w14:textId="77777777" w:rsidR="00437216" w:rsidRPr="009130F5" w:rsidRDefault="00437216" w:rsidP="00437216">
      <w:pPr>
        <w:pStyle w:val="BodyTextIndent"/>
        <w:ind w:left="0"/>
      </w:pPr>
    </w:p>
    <w:p w14:paraId="62D2A91E" w14:textId="4C0D4DA7" w:rsidR="00A37862" w:rsidRDefault="00A37862" w:rsidP="002355C3">
      <w:pPr>
        <w:widowControl w:val="0"/>
        <w:autoSpaceDE w:val="0"/>
        <w:autoSpaceDN w:val="0"/>
        <w:adjustRightInd w:val="0"/>
        <w:ind w:left="720" w:hanging="720"/>
        <w:rPr>
          <w:iCs/>
        </w:rPr>
      </w:pPr>
      <w:r>
        <w:rPr>
          <w:iCs/>
        </w:rPr>
        <w:t>Tansey, T. N., Brinck, E. A., Anderson, C. A. (2024</w:t>
      </w:r>
      <w:r w:rsidR="00432311">
        <w:rPr>
          <w:iCs/>
        </w:rPr>
        <w:t>-202</w:t>
      </w:r>
      <w:r w:rsidR="00DB06B1">
        <w:rPr>
          <w:iCs/>
        </w:rPr>
        <w:t>9</w:t>
      </w:r>
      <w:r>
        <w:rPr>
          <w:iCs/>
        </w:rPr>
        <w:t xml:space="preserve">). </w:t>
      </w:r>
      <w:r w:rsidR="006A4D17">
        <w:rPr>
          <w:iCs/>
        </w:rPr>
        <w:t xml:space="preserve">Disability Innovation Fund: </w:t>
      </w:r>
      <w:r w:rsidR="00467B27" w:rsidRPr="00467B27">
        <w:rPr>
          <w:iCs/>
        </w:rPr>
        <w:t xml:space="preserve">An integrated, technology-enhanced approach to building capacity for job retention among </w:t>
      </w:r>
      <w:proofErr w:type="gramStart"/>
      <w:r w:rsidR="00467B27" w:rsidRPr="00467B27">
        <w:rPr>
          <w:iCs/>
        </w:rPr>
        <w:t>persons</w:t>
      </w:r>
      <w:proofErr w:type="gramEnd"/>
      <w:r w:rsidR="00467B27" w:rsidRPr="00467B27">
        <w:rPr>
          <w:iCs/>
        </w:rPr>
        <w:t xml:space="preserve"> with disabilities in competitive integrated employment</w:t>
      </w:r>
      <w:r w:rsidR="00467B27">
        <w:rPr>
          <w:iCs/>
        </w:rPr>
        <w:t>. A $10 million project from the Rehabilitation Services Administration to University of Wisconsin-Madison. (</w:t>
      </w:r>
      <w:r w:rsidR="002355C3">
        <w:rPr>
          <w:iCs/>
        </w:rPr>
        <w:t>Role:</w:t>
      </w:r>
      <w:r w:rsidR="00467B27">
        <w:rPr>
          <w:iCs/>
        </w:rPr>
        <w:t xml:space="preserve"> </w:t>
      </w:r>
      <w:r w:rsidR="002355C3">
        <w:rPr>
          <w:iCs/>
        </w:rPr>
        <w:t>P</w:t>
      </w:r>
      <w:r w:rsidR="00467B27">
        <w:rPr>
          <w:iCs/>
        </w:rPr>
        <w:t>rincipal Investigator)</w:t>
      </w:r>
      <w:r w:rsidR="002355C3">
        <w:rPr>
          <w:iCs/>
        </w:rPr>
        <w:t>.</w:t>
      </w:r>
    </w:p>
    <w:p w14:paraId="56D0E366" w14:textId="77777777" w:rsidR="00392073" w:rsidRDefault="00392073" w:rsidP="00810D09">
      <w:pPr>
        <w:widowControl w:val="0"/>
        <w:autoSpaceDE w:val="0"/>
        <w:autoSpaceDN w:val="0"/>
        <w:adjustRightInd w:val="0"/>
        <w:ind w:left="720" w:hanging="720"/>
        <w:rPr>
          <w:iCs/>
        </w:rPr>
      </w:pPr>
    </w:p>
    <w:p w14:paraId="76F8C18A" w14:textId="21B95A0D" w:rsidR="00FA60C6" w:rsidRDefault="002355C3" w:rsidP="00FA60C6">
      <w:pPr>
        <w:widowControl w:val="0"/>
        <w:autoSpaceDE w:val="0"/>
        <w:autoSpaceDN w:val="0"/>
        <w:adjustRightInd w:val="0"/>
        <w:ind w:left="720" w:hanging="720"/>
        <w:rPr>
          <w:iCs/>
        </w:rPr>
      </w:pPr>
      <w:r>
        <w:rPr>
          <w:iCs/>
        </w:rPr>
        <w:t xml:space="preserve">Tansey, T. N., &amp; Anderson, </w:t>
      </w:r>
      <w:r w:rsidR="00FA60C6">
        <w:rPr>
          <w:iCs/>
        </w:rPr>
        <w:t xml:space="preserve">C. A. (2024-2029). Rehabilitation Research and Training Center on Employment of Individuals with Intellectual and Developmental Disabilities. A $4.4 </w:t>
      </w:r>
      <w:r w:rsidR="00FA60C6">
        <w:rPr>
          <w:iCs/>
        </w:rPr>
        <w:lastRenderedPageBreak/>
        <w:t>million project from the National Institute on Disability, Independent Living, and Rehabilitation Research to Virginia Commonwealth University. (UW Subaward: $750,000; Role: Principal Investigator for UW award)</w:t>
      </w:r>
    </w:p>
    <w:p w14:paraId="0463DA83" w14:textId="77777777" w:rsidR="00FA60C6" w:rsidRDefault="00FA60C6" w:rsidP="002355C3">
      <w:pPr>
        <w:widowControl w:val="0"/>
        <w:autoSpaceDE w:val="0"/>
        <w:autoSpaceDN w:val="0"/>
        <w:adjustRightInd w:val="0"/>
        <w:ind w:left="720" w:hanging="720"/>
        <w:rPr>
          <w:iCs/>
        </w:rPr>
      </w:pPr>
    </w:p>
    <w:p w14:paraId="6A8EACFC" w14:textId="20D5BBE0" w:rsidR="002355C3" w:rsidRDefault="006A4D17" w:rsidP="002355C3">
      <w:pPr>
        <w:widowControl w:val="0"/>
        <w:autoSpaceDE w:val="0"/>
        <w:autoSpaceDN w:val="0"/>
        <w:adjustRightInd w:val="0"/>
        <w:ind w:left="720" w:hanging="720"/>
        <w:rPr>
          <w:iCs/>
        </w:rPr>
      </w:pPr>
      <w:r>
        <w:rPr>
          <w:iCs/>
        </w:rPr>
        <w:t xml:space="preserve">Anderson, C. A., Brink, E. A., &amp; Tansey, T. N. (2024-2029). Disability Innovation Fund: </w:t>
      </w:r>
      <w:r w:rsidR="002355C3" w:rsidRPr="002355C3">
        <w:rPr>
          <w:iCs/>
        </w:rPr>
        <w:t>Accelerated VR Training and Capacity Building Program</w:t>
      </w:r>
      <w:r w:rsidR="002355C3">
        <w:rPr>
          <w:iCs/>
        </w:rPr>
        <w:t xml:space="preserve">. </w:t>
      </w:r>
      <w:proofErr w:type="gramStart"/>
      <w:r w:rsidR="002355C3">
        <w:rPr>
          <w:iCs/>
        </w:rPr>
        <w:t>An</w:t>
      </w:r>
      <w:proofErr w:type="gramEnd"/>
      <w:r w:rsidR="002355C3">
        <w:rPr>
          <w:iCs/>
        </w:rPr>
        <w:t xml:space="preserve"> $8.2 million project from the Rehabilitation Services Administration to University of Wisconsin-Stout. (UW Subaward: $2 million; Role: Co-Principal Investigator</w:t>
      </w:r>
      <w:r w:rsidR="00FA60C6">
        <w:rPr>
          <w:iCs/>
        </w:rPr>
        <w:t xml:space="preserve"> for UW award</w:t>
      </w:r>
      <w:r w:rsidR="002355C3">
        <w:rPr>
          <w:iCs/>
        </w:rPr>
        <w:t>)</w:t>
      </w:r>
    </w:p>
    <w:p w14:paraId="6AD80AA2" w14:textId="77777777" w:rsidR="002355C3" w:rsidRDefault="002355C3" w:rsidP="002355C3">
      <w:pPr>
        <w:widowControl w:val="0"/>
        <w:autoSpaceDE w:val="0"/>
        <w:autoSpaceDN w:val="0"/>
        <w:adjustRightInd w:val="0"/>
        <w:ind w:left="720" w:hanging="720"/>
        <w:rPr>
          <w:iCs/>
        </w:rPr>
      </w:pPr>
    </w:p>
    <w:p w14:paraId="62C06A1B" w14:textId="2741B86B" w:rsidR="001F155C" w:rsidRDefault="001F155C" w:rsidP="002355C3">
      <w:pPr>
        <w:widowControl w:val="0"/>
        <w:autoSpaceDE w:val="0"/>
        <w:autoSpaceDN w:val="0"/>
        <w:adjustRightInd w:val="0"/>
        <w:ind w:left="720" w:hanging="720"/>
        <w:rPr>
          <w:iCs/>
        </w:rPr>
      </w:pPr>
      <w:r>
        <w:rPr>
          <w:iCs/>
        </w:rPr>
        <w:t xml:space="preserve">Brinck, E. A., Tansey, T. N., &amp; Anderson, C. A. (2024-2029). </w:t>
      </w:r>
      <w:r w:rsidR="006A4D17">
        <w:rPr>
          <w:iCs/>
        </w:rPr>
        <w:t xml:space="preserve">Disability Innovation Fund: </w:t>
      </w:r>
      <w:r w:rsidR="001E7EF7" w:rsidRPr="001E7EF7">
        <w:rPr>
          <w:iCs/>
        </w:rPr>
        <w:t>ACCESS-Technology: Advancing Career Choices for Employment Success in Technology</w:t>
      </w:r>
      <w:r w:rsidR="001E7EF7">
        <w:rPr>
          <w:iCs/>
        </w:rPr>
        <w:t>. A $9.9 million project from the Rehabilitation Services Administration to Florida Atlantic University. (UW Subaward: $</w:t>
      </w:r>
      <w:r w:rsidR="006A4D17">
        <w:rPr>
          <w:iCs/>
        </w:rPr>
        <w:t>2</w:t>
      </w:r>
      <w:r w:rsidR="001E7EF7">
        <w:rPr>
          <w:iCs/>
        </w:rPr>
        <w:t xml:space="preserve"> million; Role: Co-Principal Investigator</w:t>
      </w:r>
      <w:r w:rsidR="00FA60C6">
        <w:rPr>
          <w:iCs/>
        </w:rPr>
        <w:t xml:space="preserve"> for UW award</w:t>
      </w:r>
      <w:r w:rsidR="001E7EF7">
        <w:rPr>
          <w:iCs/>
        </w:rPr>
        <w:t>)</w:t>
      </w:r>
    </w:p>
    <w:p w14:paraId="27C09E46" w14:textId="77777777" w:rsidR="006A4D17" w:rsidRDefault="006A4D17" w:rsidP="00810D09">
      <w:pPr>
        <w:widowControl w:val="0"/>
        <w:autoSpaceDE w:val="0"/>
        <w:autoSpaceDN w:val="0"/>
        <w:adjustRightInd w:val="0"/>
        <w:ind w:left="720" w:hanging="720"/>
        <w:rPr>
          <w:iCs/>
        </w:rPr>
      </w:pPr>
    </w:p>
    <w:p w14:paraId="46901968" w14:textId="5925DD85" w:rsidR="00992F01" w:rsidRDefault="00992F01" w:rsidP="00810D09">
      <w:pPr>
        <w:widowControl w:val="0"/>
        <w:autoSpaceDE w:val="0"/>
        <w:autoSpaceDN w:val="0"/>
        <w:adjustRightInd w:val="0"/>
        <w:ind w:left="720" w:hanging="720"/>
        <w:rPr>
          <w:iCs/>
        </w:rPr>
      </w:pPr>
      <w:r>
        <w:rPr>
          <w:iCs/>
        </w:rPr>
        <w:t>Anderson, C. A., Brink, E. A., &amp; Tansey, T. N. (2024</w:t>
      </w:r>
      <w:r w:rsidR="00432311">
        <w:rPr>
          <w:iCs/>
        </w:rPr>
        <w:t>-2029</w:t>
      </w:r>
      <w:r>
        <w:rPr>
          <w:iCs/>
        </w:rPr>
        <w:t>)</w:t>
      </w:r>
      <w:r w:rsidR="00432311">
        <w:rPr>
          <w:iCs/>
        </w:rPr>
        <w:t>. Disability Innovation Fund</w:t>
      </w:r>
      <w:r w:rsidR="006A4D17">
        <w:rPr>
          <w:iCs/>
        </w:rPr>
        <w:t>:</w:t>
      </w:r>
      <w:r w:rsidR="00432311">
        <w:rPr>
          <w:iCs/>
        </w:rPr>
        <w:t xml:space="preserve"> </w:t>
      </w:r>
      <w:r w:rsidR="00432311" w:rsidRPr="00432311">
        <w:rPr>
          <w:iCs/>
        </w:rPr>
        <w:t>Leveraging Interagency Networks for Knowledge-sharing to Develop a 21st Workforce of Youth with Disabilities</w:t>
      </w:r>
      <w:r w:rsidR="00392073">
        <w:rPr>
          <w:iCs/>
        </w:rPr>
        <w:t>. A $9.5 million project from the Rehabilitation Services Administration to Maryland Department of Disabilities. (UW Subaward: $1.5 million; Role: Co-Principal Investigator</w:t>
      </w:r>
      <w:r w:rsidR="00FA60C6">
        <w:rPr>
          <w:iCs/>
        </w:rPr>
        <w:t xml:space="preserve"> for UW award</w:t>
      </w:r>
      <w:r w:rsidR="00392073">
        <w:rPr>
          <w:iCs/>
        </w:rPr>
        <w:t>)</w:t>
      </w:r>
    </w:p>
    <w:p w14:paraId="05A78CE9" w14:textId="77777777" w:rsidR="00992F01" w:rsidRDefault="00992F01" w:rsidP="00810D09">
      <w:pPr>
        <w:widowControl w:val="0"/>
        <w:autoSpaceDE w:val="0"/>
        <w:autoSpaceDN w:val="0"/>
        <w:adjustRightInd w:val="0"/>
        <w:ind w:left="720" w:hanging="720"/>
        <w:rPr>
          <w:iCs/>
        </w:rPr>
      </w:pPr>
    </w:p>
    <w:p w14:paraId="2BBCF17F" w14:textId="2B05A1D7" w:rsidR="00FA60C6" w:rsidRDefault="00FA60C6" w:rsidP="00FA60C6">
      <w:pPr>
        <w:widowControl w:val="0"/>
        <w:autoSpaceDE w:val="0"/>
        <w:autoSpaceDN w:val="0"/>
        <w:adjustRightInd w:val="0"/>
        <w:ind w:left="720" w:hanging="720"/>
        <w:rPr>
          <w:iCs/>
        </w:rPr>
      </w:pPr>
      <w:r>
        <w:rPr>
          <w:iCs/>
        </w:rPr>
        <w:t xml:space="preserve">Bishop, M., &amp; Tansey, T. N. (2024-2029). Advanced Rehabilitation Research and Training </w:t>
      </w:r>
      <w:proofErr w:type="gramStart"/>
      <w:r>
        <w:rPr>
          <w:iCs/>
        </w:rPr>
        <w:t>on</w:t>
      </w:r>
      <w:proofErr w:type="gramEnd"/>
      <w:r>
        <w:rPr>
          <w:iCs/>
        </w:rPr>
        <w:t xml:space="preserve"> Employment. A $1 million project from the National Institute on Disability, Independent Living, and Rehabilitation Research to the University of Wisconsin-Madison. (Role: co-Investigator)</w:t>
      </w:r>
    </w:p>
    <w:p w14:paraId="2AEB163B" w14:textId="0A895B46" w:rsidR="00FA60C6" w:rsidRDefault="00FA60C6" w:rsidP="00810D09">
      <w:pPr>
        <w:widowControl w:val="0"/>
        <w:autoSpaceDE w:val="0"/>
        <w:autoSpaceDN w:val="0"/>
        <w:adjustRightInd w:val="0"/>
        <w:ind w:left="720" w:hanging="720"/>
        <w:rPr>
          <w:iCs/>
        </w:rPr>
      </w:pPr>
    </w:p>
    <w:p w14:paraId="571D5698" w14:textId="25D30171" w:rsidR="00600A0E" w:rsidRPr="009130F5" w:rsidRDefault="00600A0E" w:rsidP="00810D09">
      <w:pPr>
        <w:widowControl w:val="0"/>
        <w:autoSpaceDE w:val="0"/>
        <w:autoSpaceDN w:val="0"/>
        <w:adjustRightInd w:val="0"/>
        <w:ind w:left="720" w:hanging="720"/>
        <w:rPr>
          <w:iCs/>
        </w:rPr>
      </w:pPr>
      <w:r w:rsidRPr="009130F5">
        <w:rPr>
          <w:iCs/>
        </w:rPr>
        <w:t>Brinck, E., Anderson, A., &amp; Tansey, T. N. (2023). New Jersey Commission for the Blind and Visually Impaired (NJCBVI) Comprehensive Statewide Needs Assessment ($75,000; Role: Co-investigator).</w:t>
      </w:r>
    </w:p>
    <w:p w14:paraId="3D5CCBF7" w14:textId="77777777" w:rsidR="00600A0E" w:rsidRPr="009130F5" w:rsidRDefault="00600A0E" w:rsidP="00810D09">
      <w:pPr>
        <w:widowControl w:val="0"/>
        <w:autoSpaceDE w:val="0"/>
        <w:autoSpaceDN w:val="0"/>
        <w:adjustRightInd w:val="0"/>
        <w:ind w:left="720" w:hanging="720"/>
        <w:rPr>
          <w:iCs/>
        </w:rPr>
      </w:pPr>
    </w:p>
    <w:p w14:paraId="2760ABAD" w14:textId="498BA065" w:rsidR="009F0CBF" w:rsidRPr="009130F5" w:rsidRDefault="00600A0E" w:rsidP="00810D09">
      <w:pPr>
        <w:widowControl w:val="0"/>
        <w:autoSpaceDE w:val="0"/>
        <w:autoSpaceDN w:val="0"/>
        <w:adjustRightInd w:val="0"/>
        <w:ind w:left="720" w:hanging="720"/>
        <w:rPr>
          <w:iCs/>
        </w:rPr>
      </w:pPr>
      <w:r w:rsidRPr="009130F5">
        <w:rPr>
          <w:iCs/>
        </w:rPr>
        <w:t>Anderson, C. A., Brinck, E., &amp; Tansey, T. N. (2023-2025). Worker Connections. A $10 million project from the U.S. Treasury to the Wisconsin Department of Workforce Development. (UW subaward $667,000; Role: Co-investigator</w:t>
      </w:r>
      <w:r w:rsidR="00810D09" w:rsidRPr="009130F5">
        <w:rPr>
          <w:iCs/>
        </w:rPr>
        <w:t>)</w:t>
      </w:r>
    </w:p>
    <w:p w14:paraId="4E18D907" w14:textId="77777777" w:rsidR="00600A0E" w:rsidRPr="009130F5" w:rsidRDefault="00600A0E" w:rsidP="00810D09">
      <w:pPr>
        <w:widowControl w:val="0"/>
        <w:autoSpaceDE w:val="0"/>
        <w:autoSpaceDN w:val="0"/>
        <w:adjustRightInd w:val="0"/>
        <w:ind w:left="720" w:hanging="720"/>
        <w:rPr>
          <w:iCs/>
        </w:rPr>
      </w:pPr>
    </w:p>
    <w:p w14:paraId="140C0D8C" w14:textId="5D456048" w:rsidR="00600A0E" w:rsidRPr="009130F5" w:rsidRDefault="00600A0E" w:rsidP="00810D09">
      <w:pPr>
        <w:widowControl w:val="0"/>
        <w:autoSpaceDE w:val="0"/>
        <w:autoSpaceDN w:val="0"/>
        <w:adjustRightInd w:val="0"/>
        <w:ind w:left="720" w:hanging="720"/>
        <w:rPr>
          <w:iCs/>
        </w:rPr>
      </w:pPr>
      <w:r w:rsidRPr="009130F5">
        <w:rPr>
          <w:iCs/>
        </w:rPr>
        <w:t>Anderson, C. A., Brinck, E., &amp; Tansey, T. N. (2023-2028). Disability Innovation Fund- Pathways to Partnerships: National Project Evaluation. A $4 million project from the Rehabilitation Services Administration to Mathematica</w:t>
      </w:r>
      <w:r w:rsidR="00810D09" w:rsidRPr="009130F5">
        <w:rPr>
          <w:iCs/>
        </w:rPr>
        <w:t xml:space="preserve">. (UW Subaward $1.2 million; Role: </w:t>
      </w:r>
      <w:r w:rsidRPr="009130F5">
        <w:rPr>
          <w:iCs/>
        </w:rPr>
        <w:t>Co-investigator</w:t>
      </w:r>
      <w:r w:rsidR="00810D09" w:rsidRPr="009130F5">
        <w:rPr>
          <w:iCs/>
        </w:rPr>
        <w:t>)</w:t>
      </w:r>
    </w:p>
    <w:p w14:paraId="05EC720B" w14:textId="77777777" w:rsidR="00600A0E" w:rsidRPr="009130F5" w:rsidRDefault="00600A0E" w:rsidP="0022508A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24A67D" w14:textId="6E2241A6" w:rsidR="00D97608" w:rsidRPr="009130F5" w:rsidRDefault="00D97608" w:rsidP="0022508A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130F5">
        <w:rPr>
          <w:rFonts w:ascii="Times New Roman" w:hAnsi="Times New Roman" w:cs="Times New Roman"/>
          <w:sz w:val="24"/>
          <w:szCs w:val="24"/>
        </w:rPr>
        <w:t>Bishop, M. &amp; Tansey, T. N. (2022</w:t>
      </w:r>
      <w:r w:rsidR="00203F2C">
        <w:rPr>
          <w:rFonts w:ascii="Times New Roman" w:hAnsi="Times New Roman" w:cs="Times New Roman"/>
          <w:sz w:val="24"/>
          <w:szCs w:val="24"/>
        </w:rPr>
        <w:t>-2027</w:t>
      </w:r>
      <w:r w:rsidRPr="009130F5">
        <w:rPr>
          <w:rFonts w:ascii="Times New Roman" w:hAnsi="Times New Roman" w:cs="Times New Roman"/>
          <w:sz w:val="24"/>
          <w:szCs w:val="24"/>
        </w:rPr>
        <w:t xml:space="preserve">). “Advanced Rehabilitation Research and Training on Employment of People with Disabilities.” </w:t>
      </w:r>
      <w:r w:rsidR="00491507" w:rsidRPr="009130F5">
        <w:rPr>
          <w:rFonts w:ascii="Times New Roman" w:hAnsi="Times New Roman" w:cs="Times New Roman"/>
          <w:sz w:val="24"/>
          <w:szCs w:val="24"/>
        </w:rPr>
        <w:t xml:space="preserve">A five-year, </w:t>
      </w:r>
      <w:r w:rsidR="0091679C" w:rsidRPr="009130F5">
        <w:rPr>
          <w:rFonts w:ascii="Times New Roman" w:hAnsi="Times New Roman" w:cs="Times New Roman"/>
          <w:sz w:val="24"/>
          <w:szCs w:val="24"/>
        </w:rPr>
        <w:t>$1 million grant award from the National Institute on Disability, Independent Living, and Rehabilitation Research (NIDILRR)</w:t>
      </w:r>
      <w:r w:rsidR="00CB6195" w:rsidRPr="009130F5">
        <w:rPr>
          <w:rFonts w:ascii="Times New Roman" w:hAnsi="Times New Roman" w:cs="Times New Roman"/>
          <w:sz w:val="24"/>
          <w:szCs w:val="24"/>
        </w:rPr>
        <w:t>. Role: Co-Principal investigator</w:t>
      </w:r>
      <w:r w:rsidR="00810D09" w:rsidRPr="009130F5">
        <w:rPr>
          <w:rFonts w:ascii="Times New Roman" w:hAnsi="Times New Roman" w:cs="Times New Roman"/>
          <w:sz w:val="24"/>
          <w:szCs w:val="24"/>
        </w:rPr>
        <w:t>.</w:t>
      </w:r>
    </w:p>
    <w:p w14:paraId="3DE41FC6" w14:textId="77777777" w:rsidR="00810D09" w:rsidRPr="009130F5" w:rsidRDefault="00810D09" w:rsidP="0022508A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57BCB8" w14:textId="1C3717EA" w:rsidR="0022508A" w:rsidRPr="009130F5" w:rsidRDefault="0022508A" w:rsidP="0022508A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130F5">
        <w:rPr>
          <w:rFonts w:ascii="Times New Roman" w:hAnsi="Times New Roman" w:cs="Times New Roman"/>
          <w:sz w:val="24"/>
          <w:szCs w:val="24"/>
        </w:rPr>
        <w:t>Tansey, T. N. (2021</w:t>
      </w:r>
      <w:r w:rsidR="00203F2C">
        <w:rPr>
          <w:rFonts w:ascii="Times New Roman" w:hAnsi="Times New Roman" w:cs="Times New Roman"/>
          <w:sz w:val="24"/>
          <w:szCs w:val="24"/>
        </w:rPr>
        <w:t>-2026</w:t>
      </w:r>
      <w:r w:rsidRPr="009130F5">
        <w:rPr>
          <w:rFonts w:ascii="Times New Roman" w:hAnsi="Times New Roman" w:cs="Times New Roman"/>
          <w:sz w:val="24"/>
          <w:szCs w:val="24"/>
        </w:rPr>
        <w:t>). “Wisconsin Career Advancement Initiative.” A five-year, $</w:t>
      </w:r>
      <w:r w:rsidR="00AF121D" w:rsidRPr="009130F5">
        <w:rPr>
          <w:rFonts w:ascii="Times New Roman" w:hAnsi="Times New Roman" w:cs="Times New Roman"/>
          <w:sz w:val="24"/>
          <w:szCs w:val="24"/>
        </w:rPr>
        <w:t>14</w:t>
      </w:r>
      <w:r w:rsidR="00620351" w:rsidRPr="009130F5">
        <w:rPr>
          <w:rFonts w:ascii="Times New Roman" w:hAnsi="Times New Roman" w:cs="Times New Roman"/>
          <w:sz w:val="24"/>
          <w:szCs w:val="24"/>
        </w:rPr>
        <w:t>.1</w:t>
      </w:r>
      <w:r w:rsidRPr="009130F5">
        <w:rPr>
          <w:rFonts w:ascii="Times New Roman" w:hAnsi="Times New Roman" w:cs="Times New Roman"/>
          <w:sz w:val="24"/>
          <w:szCs w:val="24"/>
        </w:rPr>
        <w:t xml:space="preserve"> million grant award from the Rehabilitation Services Administration (RSA), Office of </w:t>
      </w:r>
      <w:r w:rsidRPr="009130F5">
        <w:rPr>
          <w:rFonts w:ascii="Times New Roman" w:hAnsi="Times New Roman" w:cs="Times New Roman"/>
          <w:sz w:val="24"/>
          <w:szCs w:val="24"/>
        </w:rPr>
        <w:lastRenderedPageBreak/>
        <w:t>Special Education and Rehabilitative Services (OSERS), U. S. Department of Education. Principal Investigator of the University of Wisconsin-Madison subcontract, $</w:t>
      </w:r>
      <w:r w:rsidR="0057176F" w:rsidRPr="009130F5">
        <w:rPr>
          <w:rFonts w:ascii="Times New Roman" w:hAnsi="Times New Roman" w:cs="Times New Roman"/>
          <w:sz w:val="24"/>
          <w:szCs w:val="24"/>
        </w:rPr>
        <w:t>7</w:t>
      </w:r>
      <w:r w:rsidRPr="009130F5">
        <w:rPr>
          <w:rFonts w:ascii="Times New Roman" w:hAnsi="Times New Roman" w:cs="Times New Roman"/>
          <w:sz w:val="24"/>
          <w:szCs w:val="24"/>
        </w:rPr>
        <w:t>50,000</w:t>
      </w:r>
    </w:p>
    <w:p w14:paraId="79216BE1" w14:textId="77777777" w:rsidR="0022508A" w:rsidRPr="009130F5" w:rsidRDefault="0022508A" w:rsidP="009074B6">
      <w:pPr>
        <w:pStyle w:val="BodyTextIndent"/>
        <w:ind w:left="720" w:hanging="720"/>
      </w:pPr>
    </w:p>
    <w:p w14:paraId="3BC0990C" w14:textId="0D641A57" w:rsidR="009074B6" w:rsidRPr="009130F5" w:rsidRDefault="009074B6" w:rsidP="009074B6">
      <w:pPr>
        <w:pStyle w:val="BodyTextIndent"/>
        <w:ind w:left="720" w:hanging="720"/>
      </w:pPr>
      <w:r w:rsidRPr="009130F5">
        <w:t>Tansey, T. N., Bishop, M., Rosenthal, D., &amp; Chun, J. (2020</w:t>
      </w:r>
      <w:r w:rsidR="00203F2C">
        <w:t>-2025</w:t>
      </w:r>
      <w:r w:rsidRPr="009130F5">
        <w:t>). Rehabilitation Services Administration grant for: “Vocational Rehabilitation Technical Assistance Center for Quality Employment.” A five-year, $1</w:t>
      </w:r>
      <w:r w:rsidR="006177C8">
        <w:t>7.9</w:t>
      </w:r>
      <w:r w:rsidRPr="009130F5">
        <w:t xml:space="preserve"> million grant award. Role: Principal Investigator. </w:t>
      </w:r>
    </w:p>
    <w:p w14:paraId="3856377C" w14:textId="0BC57874" w:rsidR="00FA60C6" w:rsidRDefault="00C81138" w:rsidP="00942662">
      <w:pPr>
        <w:pStyle w:val="BodyTextIndent"/>
        <w:ind w:left="720" w:hanging="720"/>
      </w:pPr>
      <w:r w:rsidRPr="009130F5">
        <w:t>Tansey, T. N. &amp; Anderson, C. A. (2019</w:t>
      </w:r>
      <w:r w:rsidR="00E650F7">
        <w:t>-2026</w:t>
      </w:r>
      <w:r w:rsidRPr="009130F5">
        <w:t>). National Institute on Disability</w:t>
      </w:r>
      <w:r w:rsidR="0082615A" w:rsidRPr="009130F5">
        <w:t xml:space="preserve">, </w:t>
      </w:r>
      <w:r w:rsidRPr="009130F5">
        <w:t>Independent Living</w:t>
      </w:r>
      <w:r w:rsidR="0082615A" w:rsidRPr="009130F5">
        <w:t>, and Rehabilitation</w:t>
      </w:r>
      <w:r w:rsidRPr="009130F5">
        <w:t xml:space="preserve"> Research </w:t>
      </w:r>
      <w:r w:rsidR="00842AC9" w:rsidRPr="009130F5">
        <w:t xml:space="preserve">project: </w:t>
      </w:r>
      <w:r w:rsidRPr="009130F5">
        <w:t>Rehabilitation Research and Training Center on Employment of People with Intellectual and Developmental Disabilities</w:t>
      </w:r>
      <w:r w:rsidR="00842AC9" w:rsidRPr="009130F5">
        <w:t>, “</w:t>
      </w:r>
      <w:r w:rsidR="0031271A" w:rsidRPr="009130F5">
        <w:t>Preparing youth of color with intellectual and developmental disabilities for careers in technology [Tech-Prep] program</w:t>
      </w:r>
      <w:r w:rsidRPr="009130F5">
        <w:t>.</w:t>
      </w:r>
      <w:r w:rsidR="0031271A" w:rsidRPr="009130F5">
        <w:t>”</w:t>
      </w:r>
      <w:r w:rsidRPr="009130F5">
        <w:t xml:space="preserve"> A five-year, $4.375 million grant award to Virginia Commonwe</w:t>
      </w:r>
      <w:r w:rsidR="00B509D6" w:rsidRPr="009130F5">
        <w:t>alth University (2019-2024</w:t>
      </w:r>
      <w:r w:rsidRPr="009130F5">
        <w:t>) (Co-investigator for the project and PI of the University of Wisconsin-Madison subcontract, $750,000).</w:t>
      </w:r>
    </w:p>
    <w:p w14:paraId="7DB64257" w14:textId="77777777" w:rsidR="00942662" w:rsidRPr="009130F5" w:rsidRDefault="00942662" w:rsidP="00942662">
      <w:pPr>
        <w:pStyle w:val="BodyTextIndent"/>
        <w:ind w:left="720" w:hanging="720"/>
      </w:pPr>
    </w:p>
    <w:p w14:paraId="1F2B7E29" w14:textId="4E9D71C0" w:rsidR="00C81138" w:rsidRDefault="00C81138" w:rsidP="001A50AE">
      <w:pPr>
        <w:pStyle w:val="BodyTextIndent"/>
        <w:ind w:left="720" w:hanging="720"/>
      </w:pPr>
      <w:r w:rsidRPr="009130F5">
        <w:t>Tansey, T. N., Anderson, C. A., &amp; Hartman (2019</w:t>
      </w:r>
      <w:r w:rsidR="00E650F7">
        <w:t>-2026</w:t>
      </w:r>
      <w:r w:rsidRPr="009130F5">
        <w:t xml:space="preserve">). National Institute on </w:t>
      </w:r>
      <w:proofErr w:type="gramStart"/>
      <w:r w:rsidRPr="009130F5">
        <w:t>Disability</w:t>
      </w:r>
      <w:r w:rsidR="00E703DA" w:rsidRPr="009130F5">
        <w:t xml:space="preserve">, </w:t>
      </w:r>
      <w:r w:rsidRPr="009130F5">
        <w:t xml:space="preserve"> Independent</w:t>
      </w:r>
      <w:proofErr w:type="gramEnd"/>
      <w:r w:rsidRPr="009130F5">
        <w:t xml:space="preserve"> Living Research for: Rehabilitation Research and Training Center on Employment of Transition Age Youth With Disabilities</w:t>
      </w:r>
      <w:r w:rsidR="005D4912" w:rsidRPr="009130F5">
        <w:t>, “Systematic Reviews and Case Study of Practices related to Transition of Youth with Chronic Illnesses or Disabilities into the Workplace.”</w:t>
      </w:r>
      <w:r w:rsidRPr="009130F5">
        <w:t xml:space="preserve"> A five-year, $4.375 million grant award to Virginia Commonwe</w:t>
      </w:r>
      <w:r w:rsidR="00B509D6" w:rsidRPr="009130F5">
        <w:t>alth University (2019-2024</w:t>
      </w:r>
      <w:r w:rsidRPr="009130F5">
        <w:t>) (Principal Investigator of the University of Wisconsin-Madison subcontract, $375,000).</w:t>
      </w:r>
    </w:p>
    <w:p w14:paraId="4ACB09AA" w14:textId="77777777" w:rsidR="00080548" w:rsidRPr="009130F5" w:rsidRDefault="00080548" w:rsidP="001A50AE">
      <w:pPr>
        <w:pStyle w:val="BodyTextIndent"/>
        <w:ind w:left="720" w:hanging="720"/>
      </w:pPr>
    </w:p>
    <w:p w14:paraId="58D362BC" w14:textId="2E56D766" w:rsidR="0062402D" w:rsidRDefault="009C531B" w:rsidP="001A50AE">
      <w:pPr>
        <w:pStyle w:val="BodyTextIndent"/>
        <w:ind w:left="720" w:hanging="720"/>
      </w:pPr>
      <w:r w:rsidRPr="009130F5">
        <w:t xml:space="preserve">Chan, F., Tansey, T. N., </w:t>
      </w:r>
      <w:r w:rsidR="00C81138" w:rsidRPr="009130F5">
        <w:t>&amp; Phillips, B. P. (2017</w:t>
      </w:r>
      <w:r w:rsidR="007A62F7">
        <w:t>-202</w:t>
      </w:r>
      <w:r w:rsidR="00E31898">
        <w:t>2</w:t>
      </w:r>
      <w:r w:rsidR="0062402D" w:rsidRPr="009130F5">
        <w:t>). National Institute on Disability and Independent Living Research for</w:t>
      </w:r>
      <w:r w:rsidR="00027F61" w:rsidRPr="009130F5">
        <w:t xml:space="preserve"> the </w:t>
      </w:r>
      <w:r w:rsidR="0062402D" w:rsidRPr="009130F5">
        <w:t>Rehabilitation Research and Training Center on Successful Employ</w:t>
      </w:r>
      <w:r w:rsidR="00C81138" w:rsidRPr="009130F5">
        <w:t>er Practices</w:t>
      </w:r>
      <w:r w:rsidR="00027F61" w:rsidRPr="009130F5">
        <w:t xml:space="preserve"> projects, “An intensive case study of employers’ hiring and retention of people with disabilities” and “Development of a psychometrically-validate assessment of the workplace climate for people with disabilities.”</w:t>
      </w:r>
      <w:r w:rsidR="00C81138" w:rsidRPr="009130F5">
        <w:t xml:space="preserve"> A five-year, $4.37</w:t>
      </w:r>
      <w:r w:rsidR="0062402D" w:rsidRPr="009130F5">
        <w:t>5 million grant award to Virginia Commonwe</w:t>
      </w:r>
      <w:r w:rsidR="00C81138" w:rsidRPr="009130F5">
        <w:t>alth University (2017</w:t>
      </w:r>
      <w:r w:rsidR="0062402D" w:rsidRPr="009130F5">
        <w:t>-202</w:t>
      </w:r>
      <w:r w:rsidR="00C81138" w:rsidRPr="009130F5">
        <w:t>2</w:t>
      </w:r>
      <w:r w:rsidR="0062402D" w:rsidRPr="009130F5">
        <w:t>) (</w:t>
      </w:r>
      <w:r w:rsidR="00C81138" w:rsidRPr="009130F5">
        <w:t xml:space="preserve">Principal Investigator for </w:t>
      </w:r>
      <w:r w:rsidR="0062402D" w:rsidRPr="009130F5">
        <w:t>the University of Wisconsin-Madison subcontract, $1,500,000).</w:t>
      </w:r>
    </w:p>
    <w:p w14:paraId="7CADAB8E" w14:textId="77777777" w:rsidR="00080548" w:rsidRPr="009130F5" w:rsidRDefault="00080548" w:rsidP="001A50AE">
      <w:pPr>
        <w:pStyle w:val="BodyTextIndent"/>
        <w:ind w:left="720" w:hanging="720"/>
      </w:pPr>
    </w:p>
    <w:p w14:paraId="441375DD" w14:textId="5BAACFC2" w:rsidR="008E0927" w:rsidRDefault="008E0927" w:rsidP="001A50AE">
      <w:pPr>
        <w:pStyle w:val="BodyTextIndent"/>
        <w:ind w:left="720" w:hanging="720"/>
      </w:pPr>
      <w:r w:rsidRPr="009130F5">
        <w:t>Tansey, T</w:t>
      </w:r>
      <w:r w:rsidR="009C531B" w:rsidRPr="009130F5">
        <w:t>.</w:t>
      </w:r>
      <w:r w:rsidRPr="009130F5">
        <w:t xml:space="preserve"> N., &amp; Chan, F. (2015). Rehabilitation Services Administration grant for: “Targeted Communities Technical Assistance Center.” A five-year, $12.5 million grant award to Southern University (2015-</w:t>
      </w:r>
      <w:proofErr w:type="gramStart"/>
      <w:r w:rsidRPr="009130F5">
        <w:t>2020)(</w:t>
      </w:r>
      <w:proofErr w:type="gramEnd"/>
      <w:r w:rsidRPr="009130F5">
        <w:t>Co-Principal Investigator for project and Principal Investigator for the University of Wisconsin-Madison subcontract, $2,500,000)</w:t>
      </w:r>
      <w:r w:rsidR="0062402D" w:rsidRPr="009130F5">
        <w:t>.</w:t>
      </w:r>
    </w:p>
    <w:p w14:paraId="3CEB8EC1" w14:textId="77777777" w:rsidR="00080548" w:rsidRPr="009130F5" w:rsidRDefault="00080548" w:rsidP="001A50AE">
      <w:pPr>
        <w:pStyle w:val="BodyTextIndent"/>
        <w:ind w:left="720" w:hanging="720"/>
      </w:pPr>
    </w:p>
    <w:p w14:paraId="399D656B" w14:textId="61BC735F" w:rsidR="008E0927" w:rsidRDefault="008E0927" w:rsidP="001A50AE">
      <w:pPr>
        <w:pStyle w:val="BodyTextIndent"/>
        <w:ind w:left="720" w:hanging="720"/>
      </w:pPr>
      <w:r w:rsidRPr="009130F5">
        <w:t xml:space="preserve">Tansey, T. N., &amp; Chan, F. (2015). Rehabilitation Services Administration grant </w:t>
      </w:r>
      <w:proofErr w:type="gramStart"/>
      <w:r w:rsidRPr="009130F5">
        <w:t>for :</w:t>
      </w:r>
      <w:proofErr w:type="gramEnd"/>
      <w:r w:rsidRPr="009130F5">
        <w:t xml:space="preserve"> “Program Evaluation and Quality Assurance in State Vocational Rehabilitation.” A five-year, $2.5 million grant award to Stout Vocational Rehabilitation Institute </w:t>
      </w:r>
      <w:r w:rsidR="00292010" w:rsidRPr="009130F5">
        <w:t xml:space="preserve">(2015-2020) </w:t>
      </w:r>
      <w:r w:rsidRPr="009130F5">
        <w:t xml:space="preserve">(Co-Principal Investigator for project and Principal Investigator for the University of Wisconsin-Madison subcontract, </w:t>
      </w:r>
      <w:r w:rsidR="00687809" w:rsidRPr="009130F5">
        <w:t>$800</w:t>
      </w:r>
      <w:r w:rsidR="00292010" w:rsidRPr="009130F5">
        <w:t>,000</w:t>
      </w:r>
      <w:r w:rsidR="00353779" w:rsidRPr="009130F5">
        <w:t>)</w:t>
      </w:r>
      <w:r w:rsidR="00292010" w:rsidRPr="009130F5">
        <w:t>.</w:t>
      </w:r>
    </w:p>
    <w:p w14:paraId="5BA68E56" w14:textId="77777777" w:rsidR="00080548" w:rsidRPr="009130F5" w:rsidRDefault="00080548" w:rsidP="001A50AE">
      <w:pPr>
        <w:pStyle w:val="BodyTextIndent"/>
        <w:ind w:left="720" w:hanging="720"/>
      </w:pPr>
    </w:p>
    <w:p w14:paraId="6648944F" w14:textId="00FC3729" w:rsidR="001A50AE" w:rsidRDefault="001A50AE" w:rsidP="001A50AE">
      <w:pPr>
        <w:pStyle w:val="BodyTextIndent"/>
        <w:ind w:left="720" w:hanging="720"/>
      </w:pPr>
      <w:r w:rsidRPr="009130F5">
        <w:t>Chan, F., Tansey, T. N., &amp; Trainor, A. (2013). Social Security Administration Grant for: “</w:t>
      </w:r>
      <w:r w:rsidRPr="009130F5">
        <w:rPr>
          <w:bCs/>
        </w:rPr>
        <w:t>Wisconsin Promoting the Readiness of Minors in Supplemental Security Income (PROMISE)</w:t>
      </w:r>
      <w:r w:rsidRPr="009130F5">
        <w:t>.” A five-year, $32.5 million grant award funded to the State of Wisconsin-Division of Vocational Rehabilitation (2013-20</w:t>
      </w:r>
      <w:r w:rsidR="003E047E">
        <w:t>20</w:t>
      </w:r>
      <w:r w:rsidR="00C81138" w:rsidRPr="009130F5">
        <w:t>) (</w:t>
      </w:r>
      <w:r w:rsidRPr="009130F5">
        <w:t xml:space="preserve">Principal Investigator for the University of Wisconsin-Madison subcontract, $1,2000,000). </w:t>
      </w:r>
    </w:p>
    <w:p w14:paraId="270CDC08" w14:textId="77777777" w:rsidR="00080548" w:rsidRPr="009130F5" w:rsidRDefault="00080548" w:rsidP="001A50AE">
      <w:pPr>
        <w:pStyle w:val="BodyTextIndent"/>
        <w:ind w:left="720" w:hanging="720"/>
      </w:pPr>
    </w:p>
    <w:p w14:paraId="096E7DC2" w14:textId="77777777" w:rsidR="00B3404E" w:rsidRDefault="00426FAF" w:rsidP="00437216">
      <w:pPr>
        <w:pStyle w:val="BodyTextIndent"/>
        <w:ind w:left="720" w:hanging="720"/>
      </w:pPr>
      <w:r w:rsidRPr="009130F5">
        <w:t xml:space="preserve">Salvatore, A. &amp; Tansey, T. N. (2013). </w:t>
      </w:r>
      <w:r w:rsidR="00425397" w:rsidRPr="009130F5">
        <w:t xml:space="preserve">National Institute on Disability and Rehabilitation Research Grant for: </w:t>
      </w:r>
      <w:r w:rsidRPr="009130F5">
        <w:t>Advanced Rehabilitation Research and Training in Traumatic Brain Injury. A five-year, $750,000 grant award funded to the University of Texas at El Paso (2013-2018)</w:t>
      </w:r>
    </w:p>
    <w:p w14:paraId="4DD048BE" w14:textId="77777777" w:rsidR="00080548" w:rsidRPr="009130F5" w:rsidRDefault="00080548" w:rsidP="00437216">
      <w:pPr>
        <w:pStyle w:val="BodyTextIndent"/>
        <w:ind w:left="720" w:hanging="720"/>
        <w:rPr>
          <w:i/>
        </w:rPr>
      </w:pPr>
    </w:p>
    <w:p w14:paraId="6EDB33E5" w14:textId="77777777" w:rsidR="00A34E7B" w:rsidRDefault="00A34E7B" w:rsidP="00437216">
      <w:pPr>
        <w:pStyle w:val="BodyTextIndent"/>
        <w:ind w:left="720" w:hanging="720"/>
      </w:pPr>
      <w:r w:rsidRPr="009130F5">
        <w:t>Tansey, T. N. (2011</w:t>
      </w:r>
      <w:proofErr w:type="gramStart"/>
      <w:r w:rsidRPr="009130F5">
        <w:t>).The</w:t>
      </w:r>
      <w:proofErr w:type="gramEnd"/>
      <w:r w:rsidRPr="009130F5">
        <w:t xml:space="preserve"> University of Texas at El Paso Post-Doctoral Teaching Fellowship. </w:t>
      </w:r>
      <w:r w:rsidR="008672D0" w:rsidRPr="009130F5">
        <w:rPr>
          <w:i/>
        </w:rPr>
        <w:t xml:space="preserve">Training educators for a technology-enhanced environment. </w:t>
      </w:r>
      <w:r w:rsidRPr="009130F5">
        <w:t>July 2012-June 2014. $90,000. Funded.</w:t>
      </w:r>
    </w:p>
    <w:p w14:paraId="2D60032F" w14:textId="77777777" w:rsidR="00080548" w:rsidRPr="009130F5" w:rsidRDefault="00080548" w:rsidP="00437216">
      <w:pPr>
        <w:pStyle w:val="BodyTextIndent"/>
        <w:ind w:left="720" w:hanging="720"/>
      </w:pPr>
    </w:p>
    <w:p w14:paraId="6A62CFC6" w14:textId="3B814025" w:rsidR="00437216" w:rsidRPr="009130F5" w:rsidRDefault="00437216" w:rsidP="00437216">
      <w:pPr>
        <w:pStyle w:val="BodyTextIndent"/>
        <w:ind w:left="720" w:hanging="720"/>
      </w:pPr>
      <w:r w:rsidRPr="009130F5">
        <w:t>Tansey, T. N. (2010). National Institute on Disability and Rehabilitation Research Grant for: “Rehabilitation Research and Training Center for Effective Vocational Rehabilitation Service Delivery Practices.” A five-year, $5 million grant award (#H133B100034) funded to the University of Wisconsin-Madison (2010-2016) (</w:t>
      </w:r>
      <w:r w:rsidR="00383953" w:rsidRPr="009130F5">
        <w:t>co-</w:t>
      </w:r>
      <w:r w:rsidRPr="009130F5">
        <w:t xml:space="preserve">Principal Investigator </w:t>
      </w:r>
      <w:r w:rsidR="00383953" w:rsidRPr="009130F5">
        <w:t xml:space="preserve">for project, Principal investigator </w:t>
      </w:r>
      <w:r w:rsidRPr="009130F5">
        <w:t>for the UTEP subcontract, $75,000 per year, $375,000 total).</w:t>
      </w:r>
      <w:r w:rsidR="00421875" w:rsidRPr="009130F5">
        <w:t xml:space="preserve"> Funded.</w:t>
      </w:r>
    </w:p>
    <w:p w14:paraId="6BC9DB3C" w14:textId="77777777" w:rsidR="00437216" w:rsidRPr="009130F5" w:rsidRDefault="00437216" w:rsidP="00437216">
      <w:pPr>
        <w:ind w:left="720" w:hanging="720"/>
      </w:pPr>
    </w:p>
    <w:p w14:paraId="39EC73C0" w14:textId="77777777" w:rsidR="00437216" w:rsidRPr="009130F5" w:rsidRDefault="00437216" w:rsidP="00437216">
      <w:pPr>
        <w:ind w:left="720" w:hanging="720"/>
      </w:pPr>
      <w:r w:rsidRPr="009130F5">
        <w:t xml:space="preserve">Tansey, T. N. (2010). Long-term training in rehabilitation counseling. Submitted to the Rehabilitation Services Administration (RSA) Office of Special Education and Rehabilitative Services (OSERS), U. S. Department of Education, for five years: Sept. 2010-Aug 2015. $750,000. </w:t>
      </w:r>
      <w:r w:rsidR="00421875" w:rsidRPr="009130F5">
        <w:t>Funded</w:t>
      </w:r>
      <w:r w:rsidRPr="009130F5">
        <w:t>.</w:t>
      </w:r>
    </w:p>
    <w:p w14:paraId="3F215668" w14:textId="77777777" w:rsidR="006F2783" w:rsidRPr="009130F5" w:rsidRDefault="006F2783" w:rsidP="00437216">
      <w:pPr>
        <w:ind w:left="720" w:hanging="720"/>
      </w:pPr>
    </w:p>
    <w:p w14:paraId="7CFC9C75" w14:textId="77777777" w:rsidR="006F2783" w:rsidRPr="009130F5" w:rsidRDefault="006F2783" w:rsidP="00437216">
      <w:pPr>
        <w:ind w:left="720" w:hanging="720"/>
      </w:pPr>
      <w:r w:rsidRPr="009130F5">
        <w:t xml:space="preserve">Tansey, T. N. (2010). </w:t>
      </w:r>
      <w:r w:rsidRPr="009130F5">
        <w:rPr>
          <w:spacing w:val="1"/>
        </w:rPr>
        <w:t>Evaluating the Impact of Impulsivity on Undergraduate Student Academic Performance. UTEP University Research Initiative. $5,000. Funded.</w:t>
      </w:r>
      <w:r w:rsidRPr="009130F5">
        <w:t xml:space="preserve"> </w:t>
      </w:r>
    </w:p>
    <w:p w14:paraId="020B3C0E" w14:textId="77777777" w:rsidR="00437216" w:rsidRPr="009130F5" w:rsidRDefault="00437216" w:rsidP="0089660F">
      <w:pPr>
        <w:ind w:left="720" w:hanging="720"/>
      </w:pPr>
    </w:p>
    <w:p w14:paraId="040B88D5" w14:textId="77777777" w:rsidR="00A3330F" w:rsidRPr="009130F5" w:rsidRDefault="00A3330F" w:rsidP="0089660F">
      <w:pPr>
        <w:ind w:left="720" w:hanging="720"/>
      </w:pPr>
      <w:r w:rsidRPr="009130F5">
        <w:t>Donnell, D. &amp; Tansey, T. N. (2008)</w:t>
      </w:r>
      <w:proofErr w:type="gramStart"/>
      <w:r w:rsidRPr="009130F5">
        <w:t>. .</w:t>
      </w:r>
      <w:proofErr w:type="gramEnd"/>
      <w:r w:rsidRPr="009130F5">
        <w:t xml:space="preserve"> Long-term training in rehabilitation counseling- Doctoral Training. Funded by the Rehabilitation Services Administration (RSA) Office of Special Education and Rehabilitative Services (OSERS), U. S. Department of Education, for five years: Sept. 2008-Aug 2013. $750,000.</w:t>
      </w:r>
    </w:p>
    <w:p w14:paraId="498CF925" w14:textId="77777777" w:rsidR="00A3330F" w:rsidRPr="009130F5" w:rsidRDefault="00A3330F" w:rsidP="0089660F">
      <w:pPr>
        <w:ind w:left="720" w:hanging="720"/>
      </w:pPr>
    </w:p>
    <w:p w14:paraId="403EDFE4" w14:textId="77777777" w:rsidR="00B03A25" w:rsidRPr="009130F5" w:rsidRDefault="00B03A25" w:rsidP="0089660F">
      <w:pPr>
        <w:ind w:left="720" w:hanging="720"/>
      </w:pPr>
      <w:r w:rsidRPr="009130F5">
        <w:t xml:space="preserve">Foster-Fishman, P., Tansey, T. N., &amp; Donnell, C. </w:t>
      </w:r>
      <w:r w:rsidR="00322F20" w:rsidRPr="009130F5">
        <w:t xml:space="preserve">(2007) </w:t>
      </w:r>
      <w:r w:rsidRPr="009130F5">
        <w:t>The Building Alliances for Disability Leadership Project. Families and Communities Together (FACT</w:t>
      </w:r>
      <w:r w:rsidR="00A3330F" w:rsidRPr="009130F5">
        <w:t>)</w:t>
      </w:r>
      <w:r w:rsidRPr="009130F5">
        <w:t>. Co-Investigator, $45,000.</w:t>
      </w:r>
    </w:p>
    <w:p w14:paraId="4720081E" w14:textId="77777777" w:rsidR="00B03A25" w:rsidRPr="009130F5" w:rsidRDefault="00B03A25" w:rsidP="0089660F">
      <w:pPr>
        <w:ind w:left="720" w:hanging="720"/>
      </w:pPr>
    </w:p>
    <w:p w14:paraId="32E43C05" w14:textId="77777777" w:rsidR="00B03A25" w:rsidRPr="009130F5" w:rsidRDefault="00B03A25" w:rsidP="0089660F">
      <w:pPr>
        <w:ind w:left="720" w:hanging="720"/>
      </w:pPr>
      <w:r w:rsidRPr="009130F5">
        <w:t xml:space="preserve">Tansey, T. N. </w:t>
      </w:r>
      <w:r w:rsidR="00322F20" w:rsidRPr="009130F5">
        <w:t xml:space="preserve">(2006). </w:t>
      </w:r>
      <w:r w:rsidRPr="009130F5">
        <w:t>Co-occurrence of Phys</w:t>
      </w:r>
      <w:r w:rsidR="00E062B0" w:rsidRPr="009130F5">
        <w:t>i</w:t>
      </w:r>
      <w:r w:rsidRPr="009130F5">
        <w:t>cal, Psychological, and Substance-Related Disabilities: An Exploratory Study. Principal Investigator, $1800</w:t>
      </w:r>
      <w:r w:rsidR="005C0589" w:rsidRPr="009130F5">
        <w:t>. Funded.</w:t>
      </w:r>
    </w:p>
    <w:p w14:paraId="78DF4C7A" w14:textId="77777777" w:rsidR="00B03A25" w:rsidRPr="009130F5" w:rsidRDefault="00B03A25" w:rsidP="0089660F">
      <w:pPr>
        <w:ind w:left="720" w:hanging="720"/>
      </w:pPr>
    </w:p>
    <w:p w14:paraId="2985DB29" w14:textId="77777777" w:rsidR="00B03A25" w:rsidRPr="009130F5" w:rsidRDefault="00B03A25" w:rsidP="0089660F">
      <w:pPr>
        <w:ind w:left="720" w:hanging="720"/>
      </w:pPr>
      <w:r w:rsidRPr="009130F5">
        <w:lastRenderedPageBreak/>
        <w:t xml:space="preserve">Julie Smart, Timothy N. Tansey, &amp; Jared C. Schultz, Co-Principal </w:t>
      </w:r>
      <w:proofErr w:type="gramStart"/>
      <w:r w:rsidRPr="009130F5">
        <w:t>Investigators,  A</w:t>
      </w:r>
      <w:proofErr w:type="gramEnd"/>
      <w:r w:rsidRPr="009130F5">
        <w:t xml:space="preserve"> Distance Education Program to Address the CSPD (Comprehensive System of Personnel Development) for State-Federal Rehabilitation Agencies. Funded by Rehabilitation Services Administration (RSA), Office of Special Education and Rehabilitation (OSER), Rehabilitation Services Administration (RSA), U. S. Department of Education, for five years: Sept. 2005-Aug. 2010. $1,000,000</w:t>
      </w:r>
    </w:p>
    <w:p w14:paraId="0F356AAC" w14:textId="77777777" w:rsidR="00B03A25" w:rsidRPr="009130F5" w:rsidRDefault="00B03A25" w:rsidP="0089660F">
      <w:pPr>
        <w:ind w:left="720" w:hanging="720"/>
      </w:pPr>
    </w:p>
    <w:p w14:paraId="0F49F37F" w14:textId="77777777" w:rsidR="00B03A25" w:rsidRPr="009130F5" w:rsidRDefault="00B03A25" w:rsidP="0089660F">
      <w:pPr>
        <w:ind w:left="720" w:hanging="720"/>
      </w:pPr>
      <w:r w:rsidRPr="009130F5">
        <w:t>Jared C. Schultz, Timothy N. Tansey &amp; Julie F. Smart, Co-Principal Investigators. Long-term training in rehabilitation counseling- Doctoral Training. Funded by the Rehabilitation Services Administration (RSA) Office of Special Education and Rehabilitative Services (OSERS), U. S. Department of Education, for five years: Sept. 2005-Aug 2010. $750,000.</w:t>
      </w:r>
    </w:p>
    <w:p w14:paraId="230F0CA8" w14:textId="77777777" w:rsidR="000A7B2A" w:rsidRPr="009130F5" w:rsidRDefault="000A7B2A" w:rsidP="0089660F">
      <w:pPr>
        <w:ind w:left="720" w:hanging="720"/>
      </w:pPr>
    </w:p>
    <w:p w14:paraId="13654161" w14:textId="77777777" w:rsidR="00B03A25" w:rsidRPr="009130F5" w:rsidRDefault="00B03A25" w:rsidP="0089660F">
      <w:pPr>
        <w:ind w:left="720" w:hanging="720"/>
      </w:pPr>
      <w:r w:rsidRPr="009130F5">
        <w:t>Timothy N. Tansey &amp; Julie F. Smart, Co-Principal Investigators. Long-term training in rehabilitation counseling. Funded by the Rehabilitation Services Administration (RSA) Office of Special Education and Rehabilitative Services (OSERS), U. S. Department of Education, for five years: Sept. 2004-Aug 2009. $750,000.</w:t>
      </w:r>
    </w:p>
    <w:p w14:paraId="2E89F07E" w14:textId="77777777" w:rsidR="000A7B2A" w:rsidRPr="009130F5" w:rsidRDefault="000A7B2A" w:rsidP="0089660F">
      <w:pPr>
        <w:ind w:left="720" w:hanging="720"/>
      </w:pPr>
    </w:p>
    <w:p w14:paraId="7CDBEBD5" w14:textId="77777777" w:rsidR="00B03A25" w:rsidRPr="009130F5" w:rsidRDefault="00B03A25" w:rsidP="0089660F">
      <w:pPr>
        <w:ind w:left="720" w:hanging="720"/>
      </w:pPr>
      <w:r w:rsidRPr="009130F5">
        <w:t>Hal M. Cain &amp; Timothy N. Tansey, Co-Principal Investigators. Long-term training in rehabilitation counseling. Funded by the Rehabilitation Services Administration (RSA) Office of Special Education and Rehabilitative Services (OSERS), U. S. Department of Education, for five years: Sept. 1999-Aug 2004. $500,000.</w:t>
      </w:r>
    </w:p>
    <w:p w14:paraId="1BF35752" w14:textId="77777777" w:rsidR="0089660F" w:rsidRPr="009130F5" w:rsidRDefault="0089660F" w:rsidP="0089660F">
      <w:pPr>
        <w:ind w:left="720" w:hanging="720"/>
      </w:pPr>
    </w:p>
    <w:p w14:paraId="6169B1E3" w14:textId="77777777" w:rsidR="00B03A25" w:rsidRPr="009130F5" w:rsidRDefault="00B03A25" w:rsidP="0089660F">
      <w:pPr>
        <w:ind w:left="720" w:hanging="720"/>
      </w:pPr>
      <w:r w:rsidRPr="009130F5">
        <w:t xml:space="preserve">Julie Smart &amp; Timothy N. Tansey, Co-Principal </w:t>
      </w:r>
      <w:proofErr w:type="gramStart"/>
      <w:r w:rsidRPr="009130F5">
        <w:t>Investigators,  A</w:t>
      </w:r>
      <w:proofErr w:type="gramEnd"/>
      <w:r w:rsidRPr="009130F5">
        <w:t xml:space="preserve"> Distance Education Program to Address the CSPD (Comprehensive System of Personnel Development) for State-Federal Rehabilitation Agencies. Funded by Rehabilitation Services Administration (RSA), Office of Special Education and Rehabilitation (OSER), Rehabilitation Services Administration (RSA), U. S. Department of Education, for five years: Sept. 1999-Aug. 2004. $2,500,000.</w:t>
      </w:r>
    </w:p>
    <w:p w14:paraId="2EDA4E26" w14:textId="77777777" w:rsidR="00B03A25" w:rsidRPr="009130F5" w:rsidRDefault="00B03A25" w:rsidP="0089660F">
      <w:pPr>
        <w:ind w:left="720" w:hanging="720"/>
      </w:pPr>
    </w:p>
    <w:p w14:paraId="07F4C4E0" w14:textId="77777777" w:rsidR="00B03A25" w:rsidRPr="009130F5" w:rsidRDefault="00B03A25" w:rsidP="0089660F">
      <w:pPr>
        <w:ind w:left="720" w:hanging="720"/>
      </w:pPr>
      <w:r w:rsidRPr="009130F5">
        <w:t>Timothy N. Tansey, Principal Investigator. The Role of Impulsivity in Behavior of Persons with Severe Mental Illness: Implications for Risk Assessment and Treatment Planning.  Funded by Utah State University, New Faculty Grant.  July 2002-June 2003.  $12,000.</w:t>
      </w:r>
    </w:p>
    <w:p w14:paraId="54317A46" w14:textId="77777777" w:rsidR="000A7B2A" w:rsidRPr="009130F5" w:rsidRDefault="000A7B2A" w:rsidP="00B03A25"/>
    <w:p w14:paraId="6F7432D4" w14:textId="77777777" w:rsidR="000A7B2A" w:rsidRPr="009130F5" w:rsidRDefault="000A7B2A" w:rsidP="00B03A25">
      <w:pPr>
        <w:rPr>
          <w:u w:val="single"/>
        </w:rPr>
      </w:pPr>
      <w:r w:rsidRPr="009130F5">
        <w:rPr>
          <w:b/>
          <w:u w:val="single"/>
        </w:rPr>
        <w:t>Awards</w:t>
      </w:r>
    </w:p>
    <w:p w14:paraId="57CEDAB0" w14:textId="77777777" w:rsidR="00B03A25" w:rsidRPr="009130F5" w:rsidRDefault="00B03A25" w:rsidP="00B03A25"/>
    <w:p w14:paraId="464B14F7" w14:textId="724E85D7" w:rsidR="00AC65DD" w:rsidRPr="009130F5" w:rsidRDefault="00AC65DD" w:rsidP="00AC65DD">
      <w:r w:rsidRPr="009130F5">
        <w:t>American Rehabilitation Counseling Association- 1</w:t>
      </w:r>
      <w:r w:rsidRPr="009130F5">
        <w:rPr>
          <w:vertAlign w:val="superscript"/>
        </w:rPr>
        <w:t>st</w:t>
      </w:r>
      <w:r w:rsidRPr="009130F5">
        <w:t xml:space="preserve"> place Research Paper Award- 2019</w:t>
      </w:r>
    </w:p>
    <w:p w14:paraId="49702DEF" w14:textId="75B162DD" w:rsidR="00AC65DD" w:rsidRPr="009130F5" w:rsidRDefault="00AC65DD" w:rsidP="00AC65DD">
      <w:r w:rsidRPr="009130F5">
        <w:t>American Rehabilitation Counseling Association- 2</w:t>
      </w:r>
      <w:r w:rsidRPr="009130F5">
        <w:rPr>
          <w:vertAlign w:val="superscript"/>
        </w:rPr>
        <w:t>nd</w:t>
      </w:r>
      <w:r w:rsidRPr="009130F5">
        <w:t xml:space="preserve"> place Research Paper Award- 2019</w:t>
      </w:r>
    </w:p>
    <w:p w14:paraId="67AFF4DD" w14:textId="6CC4B39C" w:rsidR="00AC65DD" w:rsidRPr="009130F5" w:rsidRDefault="00AC65DD" w:rsidP="00B04D97">
      <w:r w:rsidRPr="009130F5">
        <w:t>American Rehabilitation Counseling Association- 2</w:t>
      </w:r>
      <w:r w:rsidRPr="009130F5">
        <w:rPr>
          <w:vertAlign w:val="superscript"/>
        </w:rPr>
        <w:t>nd</w:t>
      </w:r>
      <w:r w:rsidRPr="009130F5">
        <w:t xml:space="preserve"> place Research Paper Award- 2018</w:t>
      </w:r>
    </w:p>
    <w:p w14:paraId="3B4D5852" w14:textId="22D1DA49" w:rsidR="008C3832" w:rsidRPr="009130F5" w:rsidRDefault="008C3832" w:rsidP="00B04D97">
      <w:r w:rsidRPr="009130F5">
        <w:t>American Rehabilitation Counseling Association- 1</w:t>
      </w:r>
      <w:r w:rsidRPr="009130F5">
        <w:rPr>
          <w:vertAlign w:val="superscript"/>
        </w:rPr>
        <w:t>st</w:t>
      </w:r>
      <w:r w:rsidRPr="009130F5">
        <w:t xml:space="preserve"> place Research Paper Award- 2017</w:t>
      </w:r>
    </w:p>
    <w:p w14:paraId="52911E51" w14:textId="778B221B" w:rsidR="008C3832" w:rsidRPr="009130F5" w:rsidRDefault="008C3832" w:rsidP="00B04D97">
      <w:r w:rsidRPr="009130F5">
        <w:t>American Rehabilitation Counseling Association- 2</w:t>
      </w:r>
      <w:r w:rsidRPr="009130F5">
        <w:rPr>
          <w:vertAlign w:val="superscript"/>
        </w:rPr>
        <w:t>nd</w:t>
      </w:r>
      <w:r w:rsidRPr="009130F5">
        <w:t xml:space="preserve"> place Research Paper Award- 2017</w:t>
      </w:r>
    </w:p>
    <w:p w14:paraId="004599CE" w14:textId="1E311887" w:rsidR="00AC65DD" w:rsidRPr="009130F5" w:rsidRDefault="00AC65DD" w:rsidP="00AC65DD"/>
    <w:p w14:paraId="2F263E42" w14:textId="57937A7C" w:rsidR="00B04D97" w:rsidRPr="009130F5" w:rsidRDefault="00B04D97" w:rsidP="00B04D97">
      <w:r w:rsidRPr="009130F5">
        <w:t>National Council on Rehabilitation Education- Researcher of the Year- 2016</w:t>
      </w:r>
    </w:p>
    <w:p w14:paraId="1C591727" w14:textId="77777777" w:rsidR="00AA0C93" w:rsidRPr="009130F5" w:rsidRDefault="00AA0C93" w:rsidP="00B04D97"/>
    <w:p w14:paraId="20D9F15C" w14:textId="46607381" w:rsidR="00AA0C93" w:rsidRPr="009130F5" w:rsidRDefault="00AA0C93" w:rsidP="00B04D97">
      <w:r w:rsidRPr="009130F5">
        <w:rPr>
          <w:color w:val="000000"/>
          <w:shd w:val="clear" w:color="auto" w:fill="FFFFFF"/>
        </w:rPr>
        <w:t>National Association of Rehabilitation Research and Training Centers Best Paper Award- Honorable Mention- 2015</w:t>
      </w:r>
    </w:p>
    <w:p w14:paraId="692F27CA" w14:textId="77777777" w:rsidR="00B04D97" w:rsidRPr="009130F5" w:rsidRDefault="00B04D97" w:rsidP="00B04D97"/>
    <w:p w14:paraId="7313DC09" w14:textId="2CC72039" w:rsidR="00B04D97" w:rsidRPr="009130F5" w:rsidRDefault="00B04D97" w:rsidP="00B04D97">
      <w:r w:rsidRPr="009130F5">
        <w:t>National Council on Rehabilitation Education- President</w:t>
      </w:r>
      <w:r w:rsidR="00AA0C93" w:rsidRPr="009130F5">
        <w:t>’</w:t>
      </w:r>
      <w:r w:rsidRPr="009130F5">
        <w:t>s Award- 2010</w:t>
      </w:r>
    </w:p>
    <w:p w14:paraId="5BED2B2C" w14:textId="77777777" w:rsidR="00B04D97" w:rsidRPr="009130F5" w:rsidRDefault="00B04D97" w:rsidP="005C0589"/>
    <w:p w14:paraId="69DC3A06" w14:textId="77777777" w:rsidR="00255576" w:rsidRPr="009130F5" w:rsidRDefault="00904F38" w:rsidP="00255576">
      <w:r w:rsidRPr="009130F5">
        <w:t>Nominee, AT&amp;T</w:t>
      </w:r>
      <w:r w:rsidR="00255576" w:rsidRPr="009130F5">
        <w:t xml:space="preserve"> Awards in Instructional Technology- Online Instruction, 2009.</w:t>
      </w:r>
    </w:p>
    <w:p w14:paraId="40AAF084" w14:textId="77777777" w:rsidR="00255576" w:rsidRPr="009130F5" w:rsidRDefault="00255576" w:rsidP="00255576"/>
    <w:p w14:paraId="78D9C6D9" w14:textId="77777777" w:rsidR="00255576" w:rsidRPr="009130F5" w:rsidRDefault="00904F38" w:rsidP="00255576">
      <w:r w:rsidRPr="009130F5">
        <w:t>Nominee, AT&amp;T</w:t>
      </w:r>
      <w:r w:rsidR="00255576" w:rsidRPr="009130F5">
        <w:t xml:space="preserve"> Awards in Instructional Technology- Blended Instruction, 2009.</w:t>
      </w:r>
    </w:p>
    <w:p w14:paraId="55AE7D4C" w14:textId="77777777" w:rsidR="00255576" w:rsidRPr="009130F5" w:rsidRDefault="00255576" w:rsidP="00255576"/>
    <w:p w14:paraId="2209C03A" w14:textId="7865FF10" w:rsidR="000A7B2A" w:rsidRPr="009130F5" w:rsidRDefault="0080240D" w:rsidP="00255576">
      <w:r w:rsidRPr="009130F5">
        <w:t xml:space="preserve">AT&amp;T </w:t>
      </w:r>
      <w:r w:rsidR="000A7B2A" w:rsidRPr="009130F5">
        <w:t>Awards in Instructional Technology- Honorable M</w:t>
      </w:r>
      <w:r w:rsidR="0069609E" w:rsidRPr="009130F5">
        <w:t>ention in Blended Instruction,</w:t>
      </w:r>
      <w:r w:rsidR="000A7B2A" w:rsidRPr="009130F5">
        <w:t xml:space="preserve"> 2008.</w:t>
      </w:r>
    </w:p>
    <w:p w14:paraId="0DBC19AD" w14:textId="77777777" w:rsidR="000A7B2A" w:rsidRPr="009130F5" w:rsidRDefault="000A7B2A" w:rsidP="00B03A25"/>
    <w:p w14:paraId="4F883F22" w14:textId="77777777" w:rsidR="00AA0C93" w:rsidRPr="009130F5" w:rsidRDefault="00AA0C93" w:rsidP="00AA0C93">
      <w:r w:rsidRPr="009130F5">
        <w:t>National Council on Rehabilitation Education- President’s Award- 2005</w:t>
      </w:r>
    </w:p>
    <w:p w14:paraId="38EADEA2" w14:textId="77777777" w:rsidR="00AA0C93" w:rsidRPr="009130F5" w:rsidRDefault="00AA0C93" w:rsidP="00B03A25"/>
    <w:p w14:paraId="0431BE65" w14:textId="77777777" w:rsidR="00B03A25" w:rsidRPr="009130F5" w:rsidRDefault="00B03A25" w:rsidP="00B03A25">
      <w:r w:rsidRPr="009130F5">
        <w:t>Utah Rehabilitation Association- President’s Award- 2004</w:t>
      </w:r>
    </w:p>
    <w:p w14:paraId="0361D32E" w14:textId="77777777" w:rsidR="000A7B2A" w:rsidRPr="009130F5" w:rsidRDefault="000A7B2A" w:rsidP="00B03A25"/>
    <w:p w14:paraId="5AEF3ED0" w14:textId="15C550CB" w:rsidR="00B03A25" w:rsidRPr="009130F5" w:rsidRDefault="00B03A25" w:rsidP="00B03A25">
      <w:r w:rsidRPr="009130F5">
        <w:t xml:space="preserve">Lustig </w:t>
      </w:r>
      <w:r w:rsidR="0069609E" w:rsidRPr="009130F5">
        <w:t>Award</w:t>
      </w:r>
      <w:r w:rsidRPr="009130F5">
        <w:t>, University of Wisconsin-Madison</w:t>
      </w:r>
      <w:r w:rsidR="0069609E" w:rsidRPr="009130F5">
        <w:t>- 2001</w:t>
      </w:r>
    </w:p>
    <w:p w14:paraId="274986C2" w14:textId="77777777" w:rsidR="00B03A25" w:rsidRPr="009130F5" w:rsidRDefault="00B03A25" w:rsidP="00B03A25"/>
    <w:p w14:paraId="4AC3881C" w14:textId="77777777" w:rsidR="00904F38" w:rsidRPr="009130F5" w:rsidRDefault="00904F38" w:rsidP="00B03A25">
      <w:r w:rsidRPr="009130F5">
        <w:t>Joseph R. Larson Graduate Student of the Year- University of Illinois- 1998</w:t>
      </w:r>
    </w:p>
    <w:p w14:paraId="4A496686" w14:textId="77777777" w:rsidR="00B03A25" w:rsidRPr="009130F5" w:rsidRDefault="00B03A25" w:rsidP="00B03A25"/>
    <w:p w14:paraId="7CEF0009" w14:textId="77777777" w:rsidR="00B03A25" w:rsidRPr="009130F5" w:rsidRDefault="00A80BFF" w:rsidP="00B03A25">
      <w:pPr>
        <w:rPr>
          <w:b/>
          <w:u w:val="single"/>
        </w:rPr>
      </w:pPr>
      <w:r w:rsidRPr="009130F5">
        <w:rPr>
          <w:b/>
          <w:u w:val="single"/>
        </w:rPr>
        <w:t>Teaching Experience</w:t>
      </w:r>
    </w:p>
    <w:p w14:paraId="77E165E8" w14:textId="77777777" w:rsidR="00A3330F" w:rsidRPr="009130F5" w:rsidRDefault="00A3330F" w:rsidP="00B03A25"/>
    <w:p w14:paraId="4DB93331" w14:textId="50124167" w:rsidR="0069609E" w:rsidRPr="009130F5" w:rsidRDefault="0069609E" w:rsidP="00A3330F">
      <w:r w:rsidRPr="009130F5">
        <w:t>RPSE 980- Adult Cognitive Assessment</w:t>
      </w:r>
    </w:p>
    <w:p w14:paraId="6763EA14" w14:textId="25761173" w:rsidR="00AC65DD" w:rsidRPr="009130F5" w:rsidRDefault="00AC65DD" w:rsidP="00A3330F">
      <w:r w:rsidRPr="009130F5">
        <w:t>RPSE 735- Ethics in Rehabilitation Counselor Education</w:t>
      </w:r>
    </w:p>
    <w:p w14:paraId="4132A1D5" w14:textId="517061CA" w:rsidR="0069609E" w:rsidRPr="009130F5" w:rsidRDefault="0069609E" w:rsidP="00A3330F">
      <w:r w:rsidRPr="009130F5">
        <w:t>RPSE 910- Advanced Practicum in Rehabilitation Psychology</w:t>
      </w:r>
    </w:p>
    <w:p w14:paraId="1D0F733D" w14:textId="54EDC886" w:rsidR="00A3330F" w:rsidRPr="009130F5" w:rsidRDefault="00A3330F" w:rsidP="00A3330F">
      <w:r w:rsidRPr="009130F5">
        <w:t>REH 6200- Rehabilitation Counseling Theories</w:t>
      </w:r>
    </w:p>
    <w:p w14:paraId="74C4ABAC" w14:textId="77777777" w:rsidR="00A3330F" w:rsidRPr="009130F5" w:rsidRDefault="00A3330F" w:rsidP="00A3330F">
      <w:r w:rsidRPr="009130F5">
        <w:t>REH 6180- Rehabilitation of Individuals with Chronic Mental Illness</w:t>
      </w:r>
    </w:p>
    <w:p w14:paraId="37FACE63" w14:textId="77777777" w:rsidR="00A3330F" w:rsidRPr="009130F5" w:rsidRDefault="00A3330F" w:rsidP="00A3330F">
      <w:r w:rsidRPr="009130F5">
        <w:t>REH 6210- Vocational Evaluation Principles and Systems</w:t>
      </w:r>
    </w:p>
    <w:p w14:paraId="2BCC6AD5" w14:textId="77777777" w:rsidR="00A3330F" w:rsidRPr="009130F5" w:rsidRDefault="00A3330F" w:rsidP="00A3330F">
      <w:r w:rsidRPr="009130F5">
        <w:t>REH 6190- Vocational Assessment for Persons with Disabilities</w:t>
      </w:r>
    </w:p>
    <w:p w14:paraId="5C2B3010" w14:textId="77777777" w:rsidR="00A3330F" w:rsidRPr="009130F5" w:rsidRDefault="00A3330F" w:rsidP="00A3330F">
      <w:r w:rsidRPr="009130F5">
        <w:t>REH 6150- Case Studies</w:t>
      </w:r>
    </w:p>
    <w:p w14:paraId="7FDFC8F9" w14:textId="77777777" w:rsidR="00A3330F" w:rsidRPr="009130F5" w:rsidRDefault="000A7B2A" w:rsidP="00A3330F">
      <w:r w:rsidRPr="009130F5">
        <w:t>CEP 868</w:t>
      </w:r>
      <w:r w:rsidR="00A3330F" w:rsidRPr="009130F5">
        <w:t>- Medical and Psychological Aspects of Disabilities</w:t>
      </w:r>
    </w:p>
    <w:p w14:paraId="472DFFA1" w14:textId="77777777" w:rsidR="00A3330F" w:rsidRPr="009130F5" w:rsidRDefault="00A3330F" w:rsidP="00A3330F">
      <w:r w:rsidRPr="009130F5">
        <w:t>CEP 876- Professional Issues in Rehabilitation Cou</w:t>
      </w:r>
      <w:r w:rsidR="00ED2632" w:rsidRPr="009130F5">
        <w:t>n</w:t>
      </w:r>
      <w:r w:rsidRPr="009130F5">
        <w:t>seling</w:t>
      </w:r>
    </w:p>
    <w:p w14:paraId="4AB4910A" w14:textId="77777777" w:rsidR="00A3330F" w:rsidRPr="009130F5" w:rsidRDefault="00A3330F" w:rsidP="00A3330F">
      <w:r w:rsidRPr="009130F5">
        <w:t>CEP 877- Assessment and Research in Rehabilitation Counseling</w:t>
      </w:r>
    </w:p>
    <w:p w14:paraId="0C2D0667" w14:textId="77777777" w:rsidR="00A3330F" w:rsidRPr="009130F5" w:rsidRDefault="00A3330F" w:rsidP="00A3330F">
      <w:r w:rsidRPr="009130F5">
        <w:t>CEP 893a- Internship in Rehabilitation Counseling</w:t>
      </w:r>
    </w:p>
    <w:p w14:paraId="365B41C2" w14:textId="77777777" w:rsidR="00A3330F" w:rsidRPr="009130F5" w:rsidRDefault="000A7B2A" w:rsidP="00A3330F">
      <w:r w:rsidRPr="009130F5">
        <w:t xml:space="preserve">CEP 871- </w:t>
      </w:r>
      <w:r w:rsidR="00ED2632" w:rsidRPr="009130F5">
        <w:t xml:space="preserve">Clinical &amp; </w:t>
      </w:r>
      <w:r w:rsidRPr="009130F5">
        <w:t>Psychosocial Aspects of Psychiatric Disabilities</w:t>
      </w:r>
    </w:p>
    <w:p w14:paraId="65F68CFC" w14:textId="77777777" w:rsidR="00A3330F" w:rsidRPr="009130F5" w:rsidRDefault="000A7B2A" w:rsidP="00B03A25">
      <w:r w:rsidRPr="009130F5">
        <w:t xml:space="preserve">CEP 960- Counseling Theories </w:t>
      </w:r>
    </w:p>
    <w:p w14:paraId="3E8B93C3" w14:textId="77777777" w:rsidR="005C0589" w:rsidRPr="009130F5" w:rsidRDefault="005C0589" w:rsidP="00B03A25">
      <w:r w:rsidRPr="009130F5">
        <w:t>REHC 5310- Rehabilitation Counseling Theories</w:t>
      </w:r>
    </w:p>
    <w:p w14:paraId="0BB06F1E" w14:textId="77777777" w:rsidR="005C0589" w:rsidRPr="009130F5" w:rsidRDefault="005C0589" w:rsidP="00B03A25">
      <w:r w:rsidRPr="009130F5">
        <w:t>REHC 5320- Medical Aspects of Disabilities</w:t>
      </w:r>
    </w:p>
    <w:p w14:paraId="0AA38C1F" w14:textId="77777777" w:rsidR="005C0589" w:rsidRPr="009130F5" w:rsidRDefault="005C0589" w:rsidP="00B03A25">
      <w:r w:rsidRPr="009130F5">
        <w:t>REHC 5350- Psychiatric Rehabilitation</w:t>
      </w:r>
    </w:p>
    <w:p w14:paraId="3F4339E8" w14:textId="77777777" w:rsidR="005C0589" w:rsidRPr="009130F5" w:rsidRDefault="005C0589" w:rsidP="00B03A25">
      <w:r w:rsidRPr="009130F5">
        <w:t>REHC 5990- Internship in Rehabilitation</w:t>
      </w:r>
    </w:p>
    <w:p w14:paraId="11115F69" w14:textId="77777777" w:rsidR="005C0589" w:rsidRPr="009130F5" w:rsidRDefault="005C0589" w:rsidP="00B03A25">
      <w:r w:rsidRPr="009130F5">
        <w:t>CHSC 6380- Innovative Teaching Strategies I</w:t>
      </w:r>
    </w:p>
    <w:p w14:paraId="628608B9" w14:textId="77777777" w:rsidR="005C0589" w:rsidRPr="009130F5" w:rsidRDefault="005C0589" w:rsidP="005C0589">
      <w:r w:rsidRPr="009130F5">
        <w:t>CHSC 6380- Innovative Teaching Strategies II</w:t>
      </w:r>
    </w:p>
    <w:p w14:paraId="4B098948" w14:textId="77777777" w:rsidR="00B03A25" w:rsidRPr="009130F5" w:rsidRDefault="00B03A25" w:rsidP="00B03A25"/>
    <w:p w14:paraId="47E47476" w14:textId="77777777" w:rsidR="00396EE0" w:rsidRPr="009130F5" w:rsidRDefault="00396EE0" w:rsidP="00B03A25">
      <w:pPr>
        <w:rPr>
          <w:b/>
          <w:u w:val="single"/>
        </w:rPr>
      </w:pPr>
      <w:r w:rsidRPr="009130F5">
        <w:rPr>
          <w:b/>
          <w:u w:val="single"/>
        </w:rPr>
        <w:t>University Service</w:t>
      </w:r>
    </w:p>
    <w:p w14:paraId="22549C86" w14:textId="77777777" w:rsidR="00396EE0" w:rsidRPr="009130F5" w:rsidRDefault="00396EE0" w:rsidP="00B03A25"/>
    <w:p w14:paraId="5F6462D0" w14:textId="77777777" w:rsidR="0069609E" w:rsidRPr="009130F5" w:rsidRDefault="0069609E" w:rsidP="00B03A25">
      <w:r w:rsidRPr="009130F5">
        <w:t>School of Education Scholarship Committee- 2013-Present</w:t>
      </w:r>
    </w:p>
    <w:p w14:paraId="2305895D" w14:textId="292FBD00" w:rsidR="00A34E7B" w:rsidRPr="009130F5" w:rsidRDefault="00A34E7B" w:rsidP="00B03A25">
      <w:r w:rsidRPr="009130F5">
        <w:t>UTEP Online Learning Advisory Council, 2010-</w:t>
      </w:r>
      <w:r w:rsidR="00FF019B" w:rsidRPr="009130F5">
        <w:t>2013</w:t>
      </w:r>
    </w:p>
    <w:p w14:paraId="26736F9B" w14:textId="77777777" w:rsidR="00396EE0" w:rsidRPr="009130F5" w:rsidRDefault="00396EE0" w:rsidP="00B03A25">
      <w:r w:rsidRPr="009130F5">
        <w:t>UTEP Disability Awareness Commit</w:t>
      </w:r>
      <w:r w:rsidR="00637881" w:rsidRPr="009130F5">
        <w:t>t</w:t>
      </w:r>
      <w:r w:rsidRPr="009130F5">
        <w:t>ee</w:t>
      </w:r>
      <w:r w:rsidR="00FF019B" w:rsidRPr="009130F5">
        <w:t xml:space="preserve"> 2009-2013</w:t>
      </w:r>
    </w:p>
    <w:p w14:paraId="358D5757" w14:textId="77777777" w:rsidR="00396EE0" w:rsidRPr="009130F5" w:rsidRDefault="00396EE0" w:rsidP="00B03A25">
      <w:r w:rsidRPr="009130F5">
        <w:t>College of Health Sciences – Academic Affairs Committee</w:t>
      </w:r>
      <w:r w:rsidR="00FF019B" w:rsidRPr="009130F5">
        <w:t>; 2009-2013</w:t>
      </w:r>
    </w:p>
    <w:p w14:paraId="0A5C69C5" w14:textId="77777777" w:rsidR="00396EE0" w:rsidRPr="009130F5" w:rsidRDefault="00396EE0" w:rsidP="00B03A25">
      <w:r w:rsidRPr="009130F5">
        <w:lastRenderedPageBreak/>
        <w:t>College of Health Sciences – Faculty Recruitment/Development/Evaluation Committee</w:t>
      </w:r>
      <w:r w:rsidR="00FF019B" w:rsidRPr="009130F5">
        <w:t>, 2009-2013</w:t>
      </w:r>
    </w:p>
    <w:p w14:paraId="165250C8" w14:textId="77777777" w:rsidR="00A34E7B" w:rsidRPr="009130F5" w:rsidRDefault="00A34E7B" w:rsidP="00B03A25">
      <w:r w:rsidRPr="009130F5">
        <w:t>College of Health Sciences- Te</w:t>
      </w:r>
      <w:r w:rsidR="00FF019B" w:rsidRPr="009130F5">
        <w:t>chnology Committee, 2009-2013</w:t>
      </w:r>
    </w:p>
    <w:p w14:paraId="6EF1D48E" w14:textId="77777777" w:rsidR="00396EE0" w:rsidRPr="009130F5" w:rsidRDefault="00396EE0" w:rsidP="00B03A25"/>
    <w:p w14:paraId="4E744BDD" w14:textId="77777777" w:rsidR="00396EE0" w:rsidRPr="009130F5" w:rsidRDefault="00396EE0" w:rsidP="00B03A25">
      <w:pPr>
        <w:rPr>
          <w:b/>
          <w:u w:val="single"/>
        </w:rPr>
      </w:pPr>
    </w:p>
    <w:p w14:paraId="5E8F35EC" w14:textId="77777777" w:rsidR="000A7B2A" w:rsidRPr="009130F5" w:rsidRDefault="000A7B2A" w:rsidP="00B03A25">
      <w:pPr>
        <w:rPr>
          <w:b/>
          <w:u w:val="single"/>
        </w:rPr>
      </w:pPr>
      <w:r w:rsidRPr="009130F5">
        <w:rPr>
          <w:b/>
          <w:u w:val="single"/>
        </w:rPr>
        <w:t>Professional Service</w:t>
      </w:r>
    </w:p>
    <w:p w14:paraId="37149A5E" w14:textId="77777777" w:rsidR="000A7B2A" w:rsidRPr="009130F5" w:rsidRDefault="000A7B2A" w:rsidP="00B03A25"/>
    <w:p w14:paraId="67502DA9" w14:textId="77777777" w:rsidR="006466FA" w:rsidRPr="009130F5" w:rsidRDefault="006466FA" w:rsidP="006466FA">
      <w:r w:rsidRPr="009130F5">
        <w:rPr>
          <w:i/>
        </w:rPr>
        <w:t>Rehabilitation Counseling Bulletin</w:t>
      </w:r>
      <w:r w:rsidRPr="009130F5">
        <w:t>- Consulting Reviewer, 2004-2012</w:t>
      </w:r>
    </w:p>
    <w:p w14:paraId="09F498BF" w14:textId="77777777" w:rsidR="006466FA" w:rsidRPr="009130F5" w:rsidRDefault="006466FA" w:rsidP="006466FA">
      <w:r w:rsidRPr="009130F5">
        <w:tab/>
      </w:r>
      <w:r w:rsidRPr="009130F5">
        <w:tab/>
      </w:r>
      <w:r w:rsidRPr="009130F5">
        <w:tab/>
      </w:r>
      <w:r w:rsidRPr="009130F5">
        <w:tab/>
        <w:t xml:space="preserve">       -  Editorial Board, 2012-present</w:t>
      </w:r>
    </w:p>
    <w:p w14:paraId="0203181B" w14:textId="29CBF9D3" w:rsidR="000A7B2A" w:rsidRPr="009130F5" w:rsidRDefault="00383953" w:rsidP="00B03A25">
      <w:r w:rsidRPr="009130F5">
        <w:tab/>
      </w:r>
      <w:r w:rsidRPr="009130F5">
        <w:tab/>
      </w:r>
      <w:r w:rsidRPr="009130F5">
        <w:tab/>
      </w:r>
      <w:r w:rsidRPr="009130F5">
        <w:tab/>
        <w:t xml:space="preserve">       - E</w:t>
      </w:r>
      <w:r w:rsidR="006466FA" w:rsidRPr="009130F5">
        <w:t>ditor, 2017-Present</w:t>
      </w:r>
    </w:p>
    <w:p w14:paraId="4BC0659A" w14:textId="5A54F678" w:rsidR="00B03A25" w:rsidRPr="009130F5" w:rsidRDefault="00B03A25" w:rsidP="00B03A25">
      <w:r w:rsidRPr="009130F5">
        <w:rPr>
          <w:i/>
        </w:rPr>
        <w:t xml:space="preserve">Rehabilitation </w:t>
      </w:r>
      <w:r w:rsidR="00AC65DD" w:rsidRPr="009130F5">
        <w:rPr>
          <w:i/>
        </w:rPr>
        <w:t>Research, Policy, and Education</w:t>
      </w:r>
      <w:r w:rsidR="00396EE0" w:rsidRPr="009130F5">
        <w:t>, Editorial Board</w:t>
      </w:r>
      <w:r w:rsidRPr="009130F5">
        <w:t>, 2002-present</w:t>
      </w:r>
    </w:p>
    <w:p w14:paraId="4AE7EC43" w14:textId="77777777" w:rsidR="006466FA" w:rsidRPr="009130F5" w:rsidRDefault="006466FA" w:rsidP="006466FA">
      <w:r w:rsidRPr="009130F5">
        <w:rPr>
          <w:i/>
        </w:rPr>
        <w:t>Journal of Vocational Rehabilitation,</w:t>
      </w:r>
      <w:r w:rsidRPr="009130F5">
        <w:t xml:space="preserve"> Editorial Board, 2016-present</w:t>
      </w:r>
    </w:p>
    <w:p w14:paraId="64642078" w14:textId="77777777" w:rsidR="00ED2632" w:rsidRPr="009130F5" w:rsidRDefault="00ED2632" w:rsidP="00B03A25">
      <w:r w:rsidRPr="009130F5">
        <w:rPr>
          <w:i/>
        </w:rPr>
        <w:t>Journal of Applied Rehabilitation Counseling</w:t>
      </w:r>
      <w:r w:rsidR="00396EE0" w:rsidRPr="009130F5">
        <w:t>- Editorial Board</w:t>
      </w:r>
      <w:r w:rsidRPr="009130F5">
        <w:t>, 2008-</w:t>
      </w:r>
      <w:r w:rsidR="00541CBC" w:rsidRPr="009130F5">
        <w:t>2012</w:t>
      </w:r>
    </w:p>
    <w:p w14:paraId="67BE94FA" w14:textId="13DC45BF" w:rsidR="003E0785" w:rsidRPr="009130F5" w:rsidRDefault="003E0785" w:rsidP="003E0785">
      <w:r w:rsidRPr="009130F5">
        <w:rPr>
          <w:i/>
        </w:rPr>
        <w:t>Journal of Applied Rehabilitation Counseling</w:t>
      </w:r>
      <w:r w:rsidRPr="009130F5">
        <w:t>- consulting reviewer, 2013, 2016</w:t>
      </w:r>
    </w:p>
    <w:p w14:paraId="046C7C5E" w14:textId="037D60A5" w:rsidR="003E0785" w:rsidRPr="009130F5" w:rsidRDefault="003E0785" w:rsidP="003E0785">
      <w:r w:rsidRPr="009130F5">
        <w:rPr>
          <w:i/>
        </w:rPr>
        <w:t>Work</w:t>
      </w:r>
      <w:r w:rsidRPr="009130F5">
        <w:t>- consulting reviewer, 2015</w:t>
      </w:r>
    </w:p>
    <w:p w14:paraId="703E81A5" w14:textId="77777777" w:rsidR="00396EE0" w:rsidRPr="009130F5" w:rsidRDefault="00396EE0" w:rsidP="00B03A25">
      <w:r w:rsidRPr="009130F5">
        <w:rPr>
          <w:i/>
        </w:rPr>
        <w:t>Australian Journal of Rehabilitation Counseling</w:t>
      </w:r>
      <w:r w:rsidRPr="009130F5">
        <w:t xml:space="preserve">- Editorial </w:t>
      </w:r>
      <w:r w:rsidR="005C0589" w:rsidRPr="009130F5">
        <w:t>Board</w:t>
      </w:r>
      <w:r w:rsidR="00541CBC" w:rsidRPr="009130F5">
        <w:t>, 2009- present</w:t>
      </w:r>
    </w:p>
    <w:p w14:paraId="25A10D8D" w14:textId="77777777" w:rsidR="00BB2C45" w:rsidRPr="009130F5" w:rsidRDefault="00BB2C45" w:rsidP="00BB2C45">
      <w:r w:rsidRPr="009130F5">
        <w:rPr>
          <w:i/>
        </w:rPr>
        <w:t>International Journal of Multiple Sclerosis Care</w:t>
      </w:r>
      <w:r w:rsidRPr="009130F5">
        <w:t>- consulting reviewer, 2016-present</w:t>
      </w:r>
    </w:p>
    <w:p w14:paraId="5C0D3AD5" w14:textId="59178EF9" w:rsidR="00BB2C45" w:rsidRPr="009130F5" w:rsidRDefault="00BB2C45" w:rsidP="00B03A25">
      <w:r w:rsidRPr="009130F5">
        <w:rPr>
          <w:i/>
        </w:rPr>
        <w:t xml:space="preserve">International Journal of Human Resource Management, </w:t>
      </w:r>
      <w:r w:rsidRPr="009130F5">
        <w:t>consulting reviewer- 2016-present</w:t>
      </w:r>
    </w:p>
    <w:p w14:paraId="29007FEB" w14:textId="77777777" w:rsidR="00B03A25" w:rsidRPr="009130F5" w:rsidRDefault="00B03A25" w:rsidP="00B03A25">
      <w:r w:rsidRPr="009130F5">
        <w:t xml:space="preserve">National Council on Rehabilitation Education, </w:t>
      </w:r>
    </w:p>
    <w:p w14:paraId="13382048" w14:textId="77777777" w:rsidR="002453A4" w:rsidRPr="009130F5" w:rsidRDefault="00B03A25" w:rsidP="00B03A25">
      <w:r w:rsidRPr="009130F5">
        <w:t>-</w:t>
      </w:r>
      <w:r w:rsidRPr="009130F5">
        <w:tab/>
      </w:r>
      <w:r w:rsidR="002453A4" w:rsidRPr="009130F5">
        <w:t>Chair, Program Committee, 2011 Annual Training Conference</w:t>
      </w:r>
    </w:p>
    <w:p w14:paraId="6B3B2FB0" w14:textId="77777777" w:rsidR="00B03A25" w:rsidRPr="009130F5" w:rsidRDefault="002453A4" w:rsidP="00B03A25">
      <w:r w:rsidRPr="009130F5">
        <w:t>-</w:t>
      </w:r>
      <w:r w:rsidRPr="009130F5">
        <w:tab/>
      </w:r>
      <w:r w:rsidR="00B03A25" w:rsidRPr="009130F5">
        <w:t>Co-Chair, Program Committee for 2005 Annual training conference</w:t>
      </w:r>
    </w:p>
    <w:p w14:paraId="58A1625B" w14:textId="77777777" w:rsidR="00B03A25" w:rsidRPr="009130F5" w:rsidRDefault="00B03A25" w:rsidP="00B03A25">
      <w:r w:rsidRPr="009130F5">
        <w:t>-</w:t>
      </w:r>
      <w:r w:rsidRPr="009130F5">
        <w:tab/>
        <w:t>Conference Co-Chair for 2005 annual training conference</w:t>
      </w:r>
    </w:p>
    <w:p w14:paraId="42471ACB" w14:textId="77777777" w:rsidR="00B03A25" w:rsidRPr="009130F5" w:rsidRDefault="00B03A25" w:rsidP="00B03A25">
      <w:r w:rsidRPr="009130F5">
        <w:t>-</w:t>
      </w:r>
      <w:r w:rsidRPr="009130F5">
        <w:tab/>
        <w:t>Program Committee for 2006 &amp; 2007 annual training conferences</w:t>
      </w:r>
    </w:p>
    <w:p w14:paraId="3CDBC081" w14:textId="77777777" w:rsidR="00B03A25" w:rsidRPr="009130F5" w:rsidRDefault="00B03A25" w:rsidP="00B03A25">
      <w:r w:rsidRPr="009130F5">
        <w:t>-</w:t>
      </w:r>
      <w:r w:rsidRPr="009130F5">
        <w:tab/>
        <w:t>Region VIII representative- 2004-2005</w:t>
      </w:r>
    </w:p>
    <w:p w14:paraId="5574D7C6" w14:textId="77777777" w:rsidR="00B03A25" w:rsidRPr="009130F5" w:rsidRDefault="00B03A25" w:rsidP="00B03A25"/>
    <w:p w14:paraId="53ADFD56" w14:textId="4E045378" w:rsidR="006466FA" w:rsidRPr="009130F5" w:rsidRDefault="006466FA" w:rsidP="006466FA">
      <w:r w:rsidRPr="009130F5">
        <w:t>Border Fair Housing and Economic Justice Center, 2010</w:t>
      </w:r>
      <w:r w:rsidR="00383953" w:rsidRPr="009130F5">
        <w:t>-2013</w:t>
      </w:r>
      <w:r w:rsidRPr="009130F5">
        <w:t xml:space="preserve"> </w:t>
      </w:r>
    </w:p>
    <w:p w14:paraId="54DCB9B6" w14:textId="77777777" w:rsidR="006466FA" w:rsidRPr="009130F5" w:rsidRDefault="006466FA" w:rsidP="006466FA">
      <w:r w:rsidRPr="009130F5">
        <w:t xml:space="preserve">Commission on Rehabilitation Counselor Certification- </w:t>
      </w:r>
    </w:p>
    <w:p w14:paraId="32CD636B" w14:textId="77777777" w:rsidR="006466FA" w:rsidRPr="009130F5" w:rsidRDefault="006466FA" w:rsidP="006466FA">
      <w:pPr>
        <w:numPr>
          <w:ilvl w:val="0"/>
          <w:numId w:val="5"/>
        </w:numPr>
      </w:pPr>
      <w:r w:rsidRPr="009130F5">
        <w:t>Item writing workshop- 2007</w:t>
      </w:r>
    </w:p>
    <w:p w14:paraId="0C6BD3B8" w14:textId="77777777" w:rsidR="006466FA" w:rsidRPr="009130F5" w:rsidRDefault="006466FA" w:rsidP="006466FA">
      <w:pPr>
        <w:numPr>
          <w:ilvl w:val="0"/>
          <w:numId w:val="5"/>
        </w:numPr>
      </w:pPr>
      <w:r w:rsidRPr="009130F5">
        <w:t>Strategic Research Advisory Panel- Research Associate- 2007-2012</w:t>
      </w:r>
    </w:p>
    <w:p w14:paraId="1FA5F723" w14:textId="77777777" w:rsidR="006466FA" w:rsidRPr="009130F5" w:rsidRDefault="006466FA" w:rsidP="006466FA">
      <w:r w:rsidRPr="009130F5">
        <w:t>Michigan Rehabilitation Association- Board Member, 2007-2009</w:t>
      </w:r>
    </w:p>
    <w:p w14:paraId="3D06C385" w14:textId="77777777" w:rsidR="006466FA" w:rsidRPr="009130F5" w:rsidRDefault="006466FA" w:rsidP="006466FA">
      <w:r w:rsidRPr="009130F5">
        <w:t>Council on Rehabilitation Education- Site Reviewer- 2007-present</w:t>
      </w:r>
    </w:p>
    <w:p w14:paraId="47879BEF" w14:textId="77777777" w:rsidR="006466FA" w:rsidRPr="009130F5" w:rsidRDefault="006466FA" w:rsidP="006466FA">
      <w:r w:rsidRPr="009130F5">
        <w:t>Utah Rehabilitation Association- Board Member, 2002-2005</w:t>
      </w:r>
    </w:p>
    <w:p w14:paraId="7E86A8A2" w14:textId="743ADECD" w:rsidR="00542798" w:rsidRPr="009130F5" w:rsidRDefault="00383953" w:rsidP="00B03A25">
      <w:r w:rsidRPr="009130F5">
        <w:t>Wisconsin Division of Vocational Rehabilitation- Policy Academy- 2013-present</w:t>
      </w:r>
    </w:p>
    <w:p w14:paraId="0F0049AA" w14:textId="77777777" w:rsidR="00B90773" w:rsidRPr="009130F5" w:rsidRDefault="00B90773" w:rsidP="00B03A25">
      <w:r w:rsidRPr="009130F5">
        <w:t>American Rehabilitation Counseling Association- Student Competition Review Panel- 2009</w:t>
      </w:r>
    </w:p>
    <w:p w14:paraId="1916A726" w14:textId="77777777" w:rsidR="00B90773" w:rsidRPr="009130F5" w:rsidRDefault="00B90773" w:rsidP="00B03A25">
      <w:r w:rsidRPr="009130F5">
        <w:t xml:space="preserve">Muscular Dystrophy Campaign- </w:t>
      </w:r>
      <w:r w:rsidR="0013744F" w:rsidRPr="009130F5">
        <w:t xml:space="preserve">United Kingdom- </w:t>
      </w:r>
      <w:r w:rsidRPr="009130F5">
        <w:t>Grant Review Panel- 2009</w:t>
      </w:r>
    </w:p>
    <w:p w14:paraId="15170C9D" w14:textId="77777777" w:rsidR="00541CBC" w:rsidRPr="009130F5" w:rsidRDefault="00541CBC" w:rsidP="00B03A25">
      <w:r w:rsidRPr="009130F5">
        <w:t>Daughters of Charity Technology Research into Disability, Advisory Board, 2012-present</w:t>
      </w:r>
    </w:p>
    <w:p w14:paraId="304B922B" w14:textId="77777777" w:rsidR="00B90773" w:rsidRPr="009130F5" w:rsidRDefault="00B90773" w:rsidP="00B03A25"/>
    <w:p w14:paraId="5E3338C3" w14:textId="1C397351" w:rsidR="00FD46BF" w:rsidRPr="009130F5" w:rsidRDefault="00FD46BF" w:rsidP="00B03A25">
      <w:pPr>
        <w:rPr>
          <w:b/>
          <w:u w:val="single"/>
        </w:rPr>
      </w:pPr>
      <w:r w:rsidRPr="009130F5">
        <w:rPr>
          <w:b/>
          <w:u w:val="single"/>
        </w:rPr>
        <w:t>Educational Products</w:t>
      </w:r>
    </w:p>
    <w:p w14:paraId="6309BCFF" w14:textId="36CE5697" w:rsidR="00FE385E" w:rsidRPr="009130F5" w:rsidRDefault="00FE385E" w:rsidP="00B03A25">
      <w:pPr>
        <w:rPr>
          <w:bCs/>
        </w:rPr>
      </w:pPr>
      <w:r w:rsidRPr="009130F5">
        <w:rPr>
          <w:bCs/>
        </w:rPr>
        <w:t xml:space="preserve">The following products were </w:t>
      </w:r>
      <w:r w:rsidR="002B14A8" w:rsidRPr="009130F5">
        <w:rPr>
          <w:bCs/>
        </w:rPr>
        <w:t xml:space="preserve">developed in support of hybrid training programs for either in-service or pre-service professionals.  </w:t>
      </w:r>
    </w:p>
    <w:p w14:paraId="6E157311" w14:textId="77777777" w:rsidR="00FD46BF" w:rsidRPr="009130F5" w:rsidRDefault="00FD46BF" w:rsidP="00B03A25"/>
    <w:p w14:paraId="47EC5866" w14:textId="77777777" w:rsidR="00904F38" w:rsidRPr="009130F5" w:rsidRDefault="00904F38" w:rsidP="00B03A25">
      <w:r w:rsidRPr="009130F5">
        <w:t>Video:</w:t>
      </w:r>
      <w:r w:rsidR="00B23D45" w:rsidRPr="009130F5">
        <w:t xml:space="preserve"> Introduction of basic concepts in clinical supervision. A project developed under a grant from the Michigan Department of Labor and Economic Growth- Michigan Rehabilitation Services.</w:t>
      </w:r>
    </w:p>
    <w:p w14:paraId="51081965" w14:textId="77777777" w:rsidR="00B23D45" w:rsidRPr="009130F5" w:rsidRDefault="00B23D45" w:rsidP="00B23D45">
      <w:r w:rsidRPr="009130F5">
        <w:lastRenderedPageBreak/>
        <w:br/>
        <w:t>Video: The working alliance in clinical supervision. A project developed under a grant from the Michigan Department of Labor and Economic Growth- Michigan Rehabilitation Services.</w:t>
      </w:r>
    </w:p>
    <w:p w14:paraId="3EC31773" w14:textId="77777777" w:rsidR="00B23D45" w:rsidRPr="009130F5" w:rsidRDefault="00B23D45" w:rsidP="00B03A25"/>
    <w:p w14:paraId="5D6775DC" w14:textId="77777777" w:rsidR="00B23D45" w:rsidRPr="009130F5" w:rsidRDefault="00B23D45" w:rsidP="00B23D45">
      <w:r w:rsidRPr="009130F5">
        <w:t>Video: Models of clinical supervision. A project developed under a grant from the Michigan Department of Labor and Economic Growth- Michigan Rehabilitation Services.</w:t>
      </w:r>
    </w:p>
    <w:p w14:paraId="65216604" w14:textId="77777777" w:rsidR="00B23D45" w:rsidRPr="009130F5" w:rsidRDefault="00B23D45" w:rsidP="00B03A25"/>
    <w:p w14:paraId="4D539346" w14:textId="77777777" w:rsidR="00B23D45" w:rsidRPr="009130F5" w:rsidRDefault="00B23D45" w:rsidP="00B23D45">
      <w:r w:rsidRPr="009130F5">
        <w:t>Video: Assessment and evaluation in clinical supervision. A project developed under a grant from the Michigan Department of Labor and Economic Growth- Michigan Rehabilitation Services.</w:t>
      </w:r>
    </w:p>
    <w:p w14:paraId="1A45CCE2" w14:textId="77777777" w:rsidR="00B23D45" w:rsidRPr="009130F5" w:rsidRDefault="00B23D45" w:rsidP="00B03A25"/>
    <w:p w14:paraId="02D1B586" w14:textId="77777777" w:rsidR="00B23D45" w:rsidRPr="009130F5" w:rsidRDefault="00B23D45" w:rsidP="00B23D45">
      <w:r w:rsidRPr="009130F5">
        <w:t>Video: Evaluation and documentation in clinical supervision. A project developed under a grant from the Michigan Department of Labor and Economic Growth- Michigan Rehabilitation Services.</w:t>
      </w:r>
    </w:p>
    <w:p w14:paraId="422D8ABB" w14:textId="77777777" w:rsidR="00B23D45" w:rsidRPr="009130F5" w:rsidRDefault="00B23D45" w:rsidP="00B03A25"/>
    <w:p w14:paraId="682FF27D" w14:textId="77777777" w:rsidR="00B23D45" w:rsidRPr="009130F5" w:rsidRDefault="00B23D45" w:rsidP="00B23D45">
      <w:r w:rsidRPr="009130F5">
        <w:t>Video: Developing skills in clinical supervision: Bringing it all together. A project developed under a grant from the Michigan Department of Labor and Economic Growth- Michigan Rehabilitation Services.</w:t>
      </w:r>
    </w:p>
    <w:p w14:paraId="12768BFD" w14:textId="77777777" w:rsidR="00B23D45" w:rsidRPr="009130F5" w:rsidRDefault="00B23D45" w:rsidP="00B03A25"/>
    <w:p w14:paraId="68E535EF" w14:textId="77777777" w:rsidR="00B23D45" w:rsidRPr="009130F5" w:rsidRDefault="00B23D45" w:rsidP="00B03A25">
      <w:r w:rsidRPr="009130F5">
        <w:t>Video: Diversity in clinical supervision. A project developed under a grant from the Michigan Department of Labor and Economic Growth- Michigan Rehabilitation Services.</w:t>
      </w:r>
    </w:p>
    <w:p w14:paraId="3C53078A" w14:textId="77777777" w:rsidR="00904F38" w:rsidRPr="009130F5" w:rsidRDefault="00904F38" w:rsidP="00B03A25"/>
    <w:p w14:paraId="5854FA52" w14:textId="77777777" w:rsidR="00B03A25" w:rsidRPr="009130F5" w:rsidRDefault="00B03A25" w:rsidP="00B03A25">
      <w:r w:rsidRPr="009130F5">
        <w:t>Video: Rehabilitation long-term training program: Scholarship benefits and payback provisions; Developed as supplementary material for students interested in or currently receiving an RSA scholarship</w:t>
      </w:r>
    </w:p>
    <w:p w14:paraId="4F13F6AD" w14:textId="77777777" w:rsidR="00FD46BF" w:rsidRPr="009130F5" w:rsidRDefault="00FD46BF" w:rsidP="00B03A25"/>
    <w:p w14:paraId="4BEB3159" w14:textId="77777777" w:rsidR="00B03A25" w:rsidRPr="009130F5" w:rsidRDefault="00B03A25" w:rsidP="00B03A25">
      <w:r w:rsidRPr="009130F5">
        <w:t>Video: History of Testing; Developed as a supplementary material for REH 6190- Vocational Assessment</w:t>
      </w:r>
    </w:p>
    <w:p w14:paraId="18D10FC2" w14:textId="77777777" w:rsidR="00FD46BF" w:rsidRPr="009130F5" w:rsidRDefault="00FD46BF" w:rsidP="00B03A25"/>
    <w:p w14:paraId="27563296" w14:textId="77777777" w:rsidR="00B03A25" w:rsidRPr="009130F5" w:rsidRDefault="00B03A25" w:rsidP="00B03A25">
      <w:r w:rsidRPr="009130F5">
        <w:t>Video: Ethics in Assessment: Developed as a supplementary material for REH 6190- Vocational Assessment</w:t>
      </w:r>
    </w:p>
    <w:p w14:paraId="30DF654E" w14:textId="77777777" w:rsidR="00FD46BF" w:rsidRPr="009130F5" w:rsidRDefault="00FD46BF" w:rsidP="00B03A25"/>
    <w:p w14:paraId="053E3FC0" w14:textId="77777777" w:rsidR="00B03A25" w:rsidRPr="009130F5" w:rsidRDefault="00B03A25" w:rsidP="00B03A25">
      <w:r w:rsidRPr="009130F5">
        <w:t>Video: Reliability: Developed as a supplementary material for REH 6190- Vocational Assessment</w:t>
      </w:r>
    </w:p>
    <w:p w14:paraId="40205722" w14:textId="77777777" w:rsidR="00FD46BF" w:rsidRPr="009130F5" w:rsidRDefault="00FD46BF" w:rsidP="00B03A25"/>
    <w:p w14:paraId="33BB778A" w14:textId="77777777" w:rsidR="00B03A25" w:rsidRPr="009130F5" w:rsidRDefault="00B03A25" w:rsidP="00B03A25">
      <w:r w:rsidRPr="009130F5">
        <w:t>Video: Validity: Developed as a supplementary material for REH 6190- Vocational Assessment</w:t>
      </w:r>
    </w:p>
    <w:p w14:paraId="39E5A7D9" w14:textId="77777777" w:rsidR="00FD46BF" w:rsidRPr="009130F5" w:rsidRDefault="00FD46BF" w:rsidP="00B03A25"/>
    <w:p w14:paraId="3A650AF2" w14:textId="77777777" w:rsidR="00B03A25" w:rsidRPr="009130F5" w:rsidRDefault="00B03A25" w:rsidP="00B03A25">
      <w:r w:rsidRPr="009130F5">
        <w:t>Video: Work Samples: Developed as a supplementary material for REH 6190- Vocational Assessment</w:t>
      </w:r>
    </w:p>
    <w:p w14:paraId="5161BAF5" w14:textId="77777777" w:rsidR="00FD46BF" w:rsidRPr="009130F5" w:rsidRDefault="00FD46BF" w:rsidP="00B03A25"/>
    <w:p w14:paraId="2D4E2910" w14:textId="77777777" w:rsidR="00B03A25" w:rsidRPr="009130F5" w:rsidRDefault="00B03A25" w:rsidP="00B03A25">
      <w:r w:rsidRPr="009130F5">
        <w:t>Video: Situational Assessment: Developed as a supplementary material for REH 6190- Vocational Assessment</w:t>
      </w:r>
    </w:p>
    <w:p w14:paraId="2A8A1F68" w14:textId="77777777" w:rsidR="00FD46BF" w:rsidRPr="009130F5" w:rsidRDefault="00FD46BF" w:rsidP="00B03A25"/>
    <w:p w14:paraId="0FE3B565" w14:textId="77777777" w:rsidR="00B03A25" w:rsidRPr="009130F5" w:rsidRDefault="00B03A25" w:rsidP="00B03A25">
      <w:r w:rsidRPr="009130F5">
        <w:t>Video: Computer-based assessment: Developed as a supplementary material for REH 6190- Vocational Assessment</w:t>
      </w:r>
    </w:p>
    <w:p w14:paraId="2DB2AAA6" w14:textId="77777777" w:rsidR="00FD46BF" w:rsidRPr="009130F5" w:rsidRDefault="00FD46BF" w:rsidP="00B03A25"/>
    <w:p w14:paraId="3A497CAB" w14:textId="77777777" w:rsidR="00B03A25" w:rsidRPr="009130F5" w:rsidRDefault="00B03A25" w:rsidP="00B03A25">
      <w:r w:rsidRPr="009130F5">
        <w:lastRenderedPageBreak/>
        <w:t>Video- Basic Psychometric Statistics (2007)- Prepared for CEP 877- Assessment in Rehabilitation</w:t>
      </w:r>
    </w:p>
    <w:p w14:paraId="30408836" w14:textId="77777777" w:rsidR="00FD46BF" w:rsidRPr="009130F5" w:rsidRDefault="00FD46BF" w:rsidP="00B03A25"/>
    <w:p w14:paraId="36B63C29" w14:textId="77777777" w:rsidR="00B03A25" w:rsidRPr="009130F5" w:rsidRDefault="00B03A25" w:rsidP="00B03A25">
      <w:r w:rsidRPr="009130F5">
        <w:t>Video- Reliability Theory (2007)</w:t>
      </w:r>
      <w:proofErr w:type="gramStart"/>
      <w:r w:rsidRPr="009130F5">
        <w:t>-  Prepared</w:t>
      </w:r>
      <w:proofErr w:type="gramEnd"/>
      <w:r w:rsidRPr="009130F5">
        <w:t xml:space="preserve"> for CEP 877- Assessment in Rehabilitation</w:t>
      </w:r>
    </w:p>
    <w:p w14:paraId="082EC1BF" w14:textId="77777777" w:rsidR="00FD46BF" w:rsidRPr="009130F5" w:rsidRDefault="00FD46BF" w:rsidP="00B03A25"/>
    <w:p w14:paraId="04CB6F7E" w14:textId="77777777" w:rsidR="00B03A25" w:rsidRPr="009130F5" w:rsidRDefault="00B03A25" w:rsidP="00B03A25">
      <w:r w:rsidRPr="009130F5">
        <w:t>Video- Reliability Statistics (2007)- Prepared for CEP 877- Assessment in Rehabilitation</w:t>
      </w:r>
    </w:p>
    <w:p w14:paraId="0B80E39B" w14:textId="77777777" w:rsidR="00FD46BF" w:rsidRPr="009130F5" w:rsidRDefault="00FD46BF" w:rsidP="00B03A25"/>
    <w:p w14:paraId="6AA878F0" w14:textId="77777777" w:rsidR="00B03A25" w:rsidRPr="009130F5" w:rsidRDefault="00B03A25" w:rsidP="00B03A25">
      <w:r w:rsidRPr="009130F5">
        <w:t>Video- Validity Theory (2007)- Prepared for CEP 877- Assessment in Rehabilitation</w:t>
      </w:r>
    </w:p>
    <w:p w14:paraId="5C3481E7" w14:textId="77777777" w:rsidR="00FD46BF" w:rsidRPr="009130F5" w:rsidRDefault="00FD46BF" w:rsidP="00B03A25"/>
    <w:p w14:paraId="65685847" w14:textId="77777777" w:rsidR="00B03A25" w:rsidRPr="009130F5" w:rsidRDefault="00B03A25" w:rsidP="00B03A25">
      <w:r w:rsidRPr="009130F5">
        <w:t>Video- Validity Statistics (2007)- Prepared for CEP 877- Assessment in Rehabilitation</w:t>
      </w:r>
    </w:p>
    <w:p w14:paraId="6F0F8211" w14:textId="77777777" w:rsidR="00FD46BF" w:rsidRPr="009130F5" w:rsidRDefault="00FD46BF" w:rsidP="00B03A25"/>
    <w:p w14:paraId="40FDC40E" w14:textId="77777777" w:rsidR="00B03A25" w:rsidRPr="009130F5" w:rsidRDefault="00B03A25" w:rsidP="00B03A25">
      <w:r w:rsidRPr="009130F5">
        <w:t>Video- Interpreting Test Scores (2007)- Prepared for CEP 877- Assessment in Rehabilitation</w:t>
      </w:r>
    </w:p>
    <w:p w14:paraId="62572CEB" w14:textId="77777777" w:rsidR="00FD46BF" w:rsidRPr="009130F5" w:rsidRDefault="00FD46BF" w:rsidP="00B03A25"/>
    <w:p w14:paraId="4563196C" w14:textId="77777777" w:rsidR="00B03A25" w:rsidRPr="009130F5" w:rsidRDefault="00B03A25" w:rsidP="00B03A25">
      <w:r w:rsidRPr="009130F5">
        <w:t>Video- Interest Assessment Theories (2007)- Prepared for CEP 877- Assessment in Rehabilitation</w:t>
      </w:r>
    </w:p>
    <w:p w14:paraId="05D32D36" w14:textId="77777777" w:rsidR="00FD46BF" w:rsidRPr="009130F5" w:rsidRDefault="00FD46BF" w:rsidP="00B03A25"/>
    <w:p w14:paraId="117A3674" w14:textId="77777777" w:rsidR="00B03A25" w:rsidRPr="009130F5" w:rsidRDefault="00B03A25" w:rsidP="00B03A25">
      <w:r w:rsidRPr="009130F5">
        <w:t>Video- Intelligence (2007)- Prepared for CEP 877- Assessment in Rehabilitation</w:t>
      </w:r>
    </w:p>
    <w:p w14:paraId="1887BEB5" w14:textId="77777777" w:rsidR="00FD46BF" w:rsidRPr="009130F5" w:rsidRDefault="00FD46BF" w:rsidP="00B03A25"/>
    <w:p w14:paraId="2AABF2EF" w14:textId="77777777" w:rsidR="00B03A25" w:rsidRPr="009130F5" w:rsidRDefault="00B03A25" w:rsidP="00B03A25">
      <w:r w:rsidRPr="009130F5">
        <w:t>Video- Aptitude and Achievement (2007)- Prepared for CEP 877- Assessment in Rehabilitation</w:t>
      </w:r>
    </w:p>
    <w:p w14:paraId="219371C0" w14:textId="77777777" w:rsidR="00FD46BF" w:rsidRPr="009130F5" w:rsidRDefault="00FD46BF" w:rsidP="00B03A25"/>
    <w:p w14:paraId="307F8BB2" w14:textId="77777777" w:rsidR="00B03A25" w:rsidRPr="009130F5" w:rsidRDefault="00B03A25" w:rsidP="00B03A25">
      <w:r w:rsidRPr="009130F5">
        <w:t>Video- Personality Assessment (2007)- Prepared for CEP 877- Assessment in Rehabilitation</w:t>
      </w:r>
    </w:p>
    <w:p w14:paraId="281F074E" w14:textId="77777777" w:rsidR="00FD46BF" w:rsidRPr="009130F5" w:rsidRDefault="00FD46BF" w:rsidP="00B03A25"/>
    <w:p w14:paraId="4967F46E" w14:textId="77777777" w:rsidR="00B03A25" w:rsidRPr="009130F5" w:rsidRDefault="00B03A25" w:rsidP="00B03A25">
      <w:r w:rsidRPr="009130F5">
        <w:t>Video- Human Anatomy- Part I (2007)- Prepared for CEP 871- Medical and Psychological Aspects of Disability</w:t>
      </w:r>
    </w:p>
    <w:p w14:paraId="34190989" w14:textId="77777777" w:rsidR="00FD46BF" w:rsidRPr="009130F5" w:rsidRDefault="00FD46BF" w:rsidP="00B03A25"/>
    <w:p w14:paraId="3F8FA3FD" w14:textId="77777777" w:rsidR="00B03A25" w:rsidRPr="009130F5" w:rsidRDefault="00B03A25" w:rsidP="00B03A25">
      <w:r w:rsidRPr="009130F5">
        <w:t>Video- Human Anatomy- Part II (2007)- Prepared for CEP 871- Medical and Psychological Aspects of Disability</w:t>
      </w:r>
    </w:p>
    <w:p w14:paraId="0492E4E0" w14:textId="77777777" w:rsidR="00FD46BF" w:rsidRPr="009130F5" w:rsidRDefault="00FD46BF" w:rsidP="00B03A25"/>
    <w:p w14:paraId="12630F30" w14:textId="77777777" w:rsidR="00B03A25" w:rsidRPr="009130F5" w:rsidRDefault="00B03A25" w:rsidP="00B03A25">
      <w:r w:rsidRPr="009130F5">
        <w:t>Video- Human Anatomy- Part III (2007)- Prepared for CEP 871- Medical and Psychological Aspects of Disability</w:t>
      </w:r>
    </w:p>
    <w:p w14:paraId="7D4A658C" w14:textId="77777777" w:rsidR="00FD46BF" w:rsidRPr="009130F5" w:rsidRDefault="00FD46BF" w:rsidP="00B03A25"/>
    <w:p w14:paraId="2A26A625" w14:textId="77777777" w:rsidR="00B03A25" w:rsidRPr="009130F5" w:rsidRDefault="00B03A25" w:rsidP="00B03A25">
      <w:r w:rsidRPr="009130F5">
        <w:t>Video- Development Disorders- Part I (2007)- Prepared for CEP 871- Medical and Psychological Aspects of Disability</w:t>
      </w:r>
    </w:p>
    <w:p w14:paraId="27C09DB4" w14:textId="77777777" w:rsidR="00FD46BF" w:rsidRPr="009130F5" w:rsidRDefault="00FD46BF" w:rsidP="00B03A25"/>
    <w:p w14:paraId="236EC813" w14:textId="77777777" w:rsidR="00B03A25" w:rsidRPr="009130F5" w:rsidRDefault="00B03A25" w:rsidP="00B03A25">
      <w:r w:rsidRPr="009130F5">
        <w:t>Video- Development Disorders- Part II (2007)- Prepared for CEP 871- Medical and Psychological Aspects of Disability</w:t>
      </w:r>
    </w:p>
    <w:p w14:paraId="6BFE57E4" w14:textId="77777777" w:rsidR="00FD46BF" w:rsidRPr="009130F5" w:rsidRDefault="00FD46BF" w:rsidP="00B03A25"/>
    <w:p w14:paraId="177EC19D" w14:textId="77777777" w:rsidR="00B03A25" w:rsidRPr="009130F5" w:rsidRDefault="00B03A25" w:rsidP="00B03A25">
      <w:r w:rsidRPr="009130F5">
        <w:t>Video- Development Disorders- Part III (2007)- Prepared for CEP 871- Medical and Psychological Aspects of Disability</w:t>
      </w:r>
    </w:p>
    <w:p w14:paraId="74D65A35" w14:textId="77777777" w:rsidR="00FD46BF" w:rsidRPr="009130F5" w:rsidRDefault="00FD46BF" w:rsidP="00B03A25"/>
    <w:p w14:paraId="5E4F899B" w14:textId="77777777" w:rsidR="00B03A25" w:rsidRPr="009130F5" w:rsidRDefault="00B03A25" w:rsidP="00B03A25">
      <w:r w:rsidRPr="009130F5">
        <w:t>Video- Substance-related disabilities- Part I (2007)- Prepared for CEP 871- Medical and Psychological Aspects of Disability</w:t>
      </w:r>
    </w:p>
    <w:p w14:paraId="2C5EDDF2" w14:textId="77777777" w:rsidR="00FD46BF" w:rsidRPr="009130F5" w:rsidRDefault="00FD46BF" w:rsidP="00B03A25"/>
    <w:p w14:paraId="4E755033" w14:textId="77777777" w:rsidR="00B03A25" w:rsidRPr="009130F5" w:rsidRDefault="00B03A25" w:rsidP="00B03A25">
      <w:r w:rsidRPr="009130F5">
        <w:t>Video- Substance-related disabilities- Part II (2007)- Prepared for CEP 871- Medical and Psychological Aspects of Disability</w:t>
      </w:r>
    </w:p>
    <w:p w14:paraId="059292B7" w14:textId="77777777" w:rsidR="00FD46BF" w:rsidRPr="009130F5" w:rsidRDefault="00FD46BF" w:rsidP="00B03A25"/>
    <w:p w14:paraId="63133651" w14:textId="77777777" w:rsidR="00B03A25" w:rsidRPr="009130F5" w:rsidRDefault="00B03A25" w:rsidP="00B03A25">
      <w:r w:rsidRPr="009130F5">
        <w:lastRenderedPageBreak/>
        <w:t>Video- Substance-related disabilities- Part II (2007)- Prepared for CEP 871- Medical and Psychological Aspects of Disability</w:t>
      </w:r>
    </w:p>
    <w:p w14:paraId="7317B856" w14:textId="77777777" w:rsidR="00FD46BF" w:rsidRPr="009130F5" w:rsidRDefault="00FD46BF" w:rsidP="00B03A25"/>
    <w:p w14:paraId="70079F32" w14:textId="77777777" w:rsidR="00B03A25" w:rsidRPr="009130F5" w:rsidRDefault="00B03A25" w:rsidP="00B03A25">
      <w:r w:rsidRPr="009130F5">
        <w:t>Video- Substance-related disabilities- Part IV (2007)- Prepared for CEP 871- Medical and Psychological Aspects of Disability</w:t>
      </w:r>
    </w:p>
    <w:p w14:paraId="6F7326FD" w14:textId="77777777" w:rsidR="00FD46BF" w:rsidRPr="009130F5" w:rsidRDefault="00FD46BF" w:rsidP="00B03A25"/>
    <w:p w14:paraId="2FABB26B" w14:textId="77777777" w:rsidR="00B03A25" w:rsidRPr="009130F5" w:rsidRDefault="00B03A25" w:rsidP="00B03A25">
      <w:r w:rsidRPr="009130F5">
        <w:t>Video- Learning Disabilities and ADHD- Part I (2007)- Prepared for CEP 871- Medical and Psychological Aspects of Disability</w:t>
      </w:r>
    </w:p>
    <w:p w14:paraId="68E88C1C" w14:textId="77777777" w:rsidR="00FD46BF" w:rsidRPr="009130F5" w:rsidRDefault="00FD46BF" w:rsidP="00B03A25"/>
    <w:p w14:paraId="3C53F4D3" w14:textId="77777777" w:rsidR="00B03A25" w:rsidRPr="009130F5" w:rsidRDefault="00B03A25" w:rsidP="00B03A25">
      <w:r w:rsidRPr="009130F5">
        <w:t>Video- Learning Disabilities and ADHD - Part II (2007)- Prepared for CEP 871- Medical and Psychological Aspects of Disability</w:t>
      </w:r>
    </w:p>
    <w:p w14:paraId="7BE416A5" w14:textId="77777777" w:rsidR="00FD46BF" w:rsidRPr="009130F5" w:rsidRDefault="00FD46BF" w:rsidP="00B03A25"/>
    <w:p w14:paraId="7845A988" w14:textId="77777777" w:rsidR="00B03A25" w:rsidRPr="009130F5" w:rsidRDefault="00B03A25" w:rsidP="00B03A25">
      <w:r w:rsidRPr="009130F5">
        <w:t>Video- Learning Disabilities and ADHD - Part II (2007)- Prepared for CEP 871- Medical and Psychological Aspects of Disability</w:t>
      </w:r>
    </w:p>
    <w:p w14:paraId="2385AE55" w14:textId="77777777" w:rsidR="00FD46BF" w:rsidRPr="009130F5" w:rsidRDefault="00FD46BF" w:rsidP="00B03A25"/>
    <w:p w14:paraId="5A7DCA52" w14:textId="77777777" w:rsidR="00B03A25" w:rsidRPr="009130F5" w:rsidRDefault="00B03A25" w:rsidP="00B03A25">
      <w:r w:rsidRPr="009130F5">
        <w:t>Video- Learning Disabilities and ADHD - Part IV (2007)- Prepared for CEP 871- Medical and Psychological Aspects of Disability</w:t>
      </w:r>
    </w:p>
    <w:p w14:paraId="26C784A8" w14:textId="77777777" w:rsidR="00FD46BF" w:rsidRPr="009130F5" w:rsidRDefault="00FD46BF" w:rsidP="00B03A25"/>
    <w:p w14:paraId="4F38E4D7" w14:textId="77777777" w:rsidR="00B03A25" w:rsidRPr="009130F5" w:rsidRDefault="00B03A25" w:rsidP="00B03A25">
      <w:r w:rsidRPr="009130F5">
        <w:t>Video- Multiple Sclerosis and Muscular Dystrophy- Part I (2007)- Prepared for CEP 871- Medical and Psychological Aspects of Disability</w:t>
      </w:r>
    </w:p>
    <w:p w14:paraId="54AFF4B4" w14:textId="77777777" w:rsidR="00FD46BF" w:rsidRPr="009130F5" w:rsidRDefault="00FD46BF" w:rsidP="00B03A25"/>
    <w:p w14:paraId="7D4B8D1B" w14:textId="77777777" w:rsidR="00B03A25" w:rsidRPr="009130F5" w:rsidRDefault="00B03A25" w:rsidP="00B03A25">
      <w:r w:rsidRPr="009130F5">
        <w:t>Video- Multiple Sclerosis and Muscular Dystrophy - Part II (2007)- Prepared for CEP 871- Medical and Psychological Aspects of Disability</w:t>
      </w:r>
    </w:p>
    <w:p w14:paraId="56713E57" w14:textId="77777777" w:rsidR="00FD46BF" w:rsidRPr="009130F5" w:rsidRDefault="00FD46BF" w:rsidP="00B03A25"/>
    <w:p w14:paraId="5171816C" w14:textId="77777777" w:rsidR="00B03A25" w:rsidRPr="009130F5" w:rsidRDefault="00B03A25" w:rsidP="00B03A25">
      <w:r w:rsidRPr="009130F5">
        <w:t>Video- Multiple Sclerosis and Muscular Dystrophy - Part III (2007)- Prepared for CEP 871- Medical and Psychological Aspects of Disability</w:t>
      </w:r>
    </w:p>
    <w:p w14:paraId="0A7EE2B5" w14:textId="77777777" w:rsidR="00FD46BF" w:rsidRPr="009130F5" w:rsidRDefault="00FD46BF" w:rsidP="00B03A25"/>
    <w:p w14:paraId="40CBDE65" w14:textId="77777777" w:rsidR="00FD46BF" w:rsidRDefault="00FD46BF" w:rsidP="00B03A25">
      <w:r w:rsidRPr="009130F5">
        <w:t>Video- Introduction to Substance Abuse and Related Issues- Prepared for CEP 261- Substance Abuse</w:t>
      </w:r>
    </w:p>
    <w:p w14:paraId="681F9BB6" w14:textId="77777777" w:rsidR="00FD46BF" w:rsidRDefault="00FD46BF" w:rsidP="00B03A25"/>
    <w:sectPr w:rsidR="00FD46BF" w:rsidSect="0089660F">
      <w:headerReference w:type="default" r:id="rId25"/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7382B" w14:textId="77777777" w:rsidR="00890C64" w:rsidRDefault="00890C64">
      <w:r>
        <w:separator/>
      </w:r>
    </w:p>
  </w:endnote>
  <w:endnote w:type="continuationSeparator" w:id="0">
    <w:p w14:paraId="5CBD9A75" w14:textId="77777777" w:rsidR="00890C64" w:rsidRDefault="00890C64">
      <w:r>
        <w:continuationSeparator/>
      </w:r>
    </w:p>
  </w:endnote>
  <w:endnote w:type="continuationNotice" w:id="1">
    <w:p w14:paraId="29340629" w14:textId="77777777" w:rsidR="00890C64" w:rsidRDefault="00890C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ypatia Sans Pro Semibold">
    <w:altName w:val="Cambria"/>
    <w:panose1 w:val="00000000000000000000"/>
    <w:charset w:val="00"/>
    <w:family w:val="swiss"/>
    <w:notTrueType/>
    <w:pitch w:val="variable"/>
    <w:sig w:usb0="60000287" w:usb1="00000001" w:usb2="00000000" w:usb3="00000000" w:csb0="0000019F" w:csb1="00000000"/>
  </w:font>
  <w:font w:name="Hypatia Sans Pro">
    <w:altName w:val="Cambria"/>
    <w:panose1 w:val="00000000000000000000"/>
    <w:charset w:val="00"/>
    <w:family w:val="swiss"/>
    <w:notTrueType/>
    <w:pitch w:val="variable"/>
    <w:sig w:usb0="6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-Bol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A3B3" w14:textId="77777777" w:rsidR="00E8764B" w:rsidRDefault="00E87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D760D" w14:textId="77777777" w:rsidR="00890C64" w:rsidRDefault="00890C64">
      <w:r>
        <w:separator/>
      </w:r>
    </w:p>
  </w:footnote>
  <w:footnote w:type="continuationSeparator" w:id="0">
    <w:p w14:paraId="09DA1955" w14:textId="77777777" w:rsidR="00890C64" w:rsidRDefault="00890C64">
      <w:r>
        <w:continuationSeparator/>
      </w:r>
    </w:p>
  </w:footnote>
  <w:footnote w:type="continuationNotice" w:id="1">
    <w:p w14:paraId="24DE00E0" w14:textId="77777777" w:rsidR="00890C64" w:rsidRDefault="00890C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578D9" w14:textId="51188B59" w:rsidR="00E8764B" w:rsidRDefault="00E8764B" w:rsidP="0089660F">
    <w:pPr>
      <w:pStyle w:val="Header"/>
      <w:jc w:val="right"/>
    </w:pPr>
    <w:r>
      <w:t xml:space="preserve">Tansey Vita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A3EAA">
      <w:rPr>
        <w:rStyle w:val="PageNumber"/>
        <w:noProof/>
      </w:rPr>
      <w:t>19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A3EAA">
      <w:rPr>
        <w:rStyle w:val="PageNumber"/>
        <w:noProof/>
      </w:rPr>
      <w:t>26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474EE"/>
    <w:multiLevelType w:val="hybridMultilevel"/>
    <w:tmpl w:val="2F7E5B26"/>
    <w:lvl w:ilvl="0" w:tplc="FB322E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0171A"/>
    <w:multiLevelType w:val="hybridMultilevel"/>
    <w:tmpl w:val="D7D8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33880"/>
    <w:multiLevelType w:val="hybridMultilevel"/>
    <w:tmpl w:val="99CCC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32D14"/>
    <w:multiLevelType w:val="hybridMultilevel"/>
    <w:tmpl w:val="3552ECB8"/>
    <w:lvl w:ilvl="0" w:tplc="FB322E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32018"/>
    <w:multiLevelType w:val="hybridMultilevel"/>
    <w:tmpl w:val="2F7E5B26"/>
    <w:lvl w:ilvl="0" w:tplc="FB322E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86874"/>
    <w:multiLevelType w:val="hybridMultilevel"/>
    <w:tmpl w:val="EAA45E18"/>
    <w:lvl w:ilvl="0" w:tplc="22FC92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B3440"/>
    <w:multiLevelType w:val="hybridMultilevel"/>
    <w:tmpl w:val="641CF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21D7E"/>
    <w:multiLevelType w:val="hybridMultilevel"/>
    <w:tmpl w:val="1F1E0D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9170A"/>
    <w:multiLevelType w:val="hybridMultilevel"/>
    <w:tmpl w:val="52A0375C"/>
    <w:lvl w:ilvl="0" w:tplc="0409000F">
      <w:start w:val="1"/>
      <w:numFmt w:val="decimal"/>
      <w:pStyle w:val="Presen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1020D"/>
    <w:multiLevelType w:val="multilevel"/>
    <w:tmpl w:val="CB6E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5F1D52"/>
    <w:multiLevelType w:val="hybridMultilevel"/>
    <w:tmpl w:val="BFFA6A6A"/>
    <w:lvl w:ilvl="0" w:tplc="22FC92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22425"/>
    <w:multiLevelType w:val="hybridMultilevel"/>
    <w:tmpl w:val="9AD686AC"/>
    <w:lvl w:ilvl="0" w:tplc="FB322E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33671"/>
    <w:multiLevelType w:val="hybridMultilevel"/>
    <w:tmpl w:val="B2C4B57A"/>
    <w:lvl w:ilvl="0" w:tplc="FB322E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16FF4"/>
    <w:multiLevelType w:val="hybridMultilevel"/>
    <w:tmpl w:val="F0463D92"/>
    <w:lvl w:ilvl="0" w:tplc="22FC92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64F4F"/>
    <w:multiLevelType w:val="hybridMultilevel"/>
    <w:tmpl w:val="8F32D59C"/>
    <w:lvl w:ilvl="0" w:tplc="384C1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D69FC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E0DA1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B633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C83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6E7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ECC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88D9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30E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A7145E0"/>
    <w:multiLevelType w:val="hybridMultilevel"/>
    <w:tmpl w:val="95BA87E4"/>
    <w:lvl w:ilvl="0" w:tplc="40009424">
      <w:start w:val="1997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437CE"/>
    <w:multiLevelType w:val="hybridMultilevel"/>
    <w:tmpl w:val="25580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2412">
    <w:abstractNumId w:val="7"/>
  </w:num>
  <w:num w:numId="2" w16cid:durableId="856039772">
    <w:abstractNumId w:val="5"/>
  </w:num>
  <w:num w:numId="3" w16cid:durableId="969359140">
    <w:abstractNumId w:val="13"/>
  </w:num>
  <w:num w:numId="4" w16cid:durableId="181433798">
    <w:abstractNumId w:val="15"/>
  </w:num>
  <w:num w:numId="5" w16cid:durableId="1640526333">
    <w:abstractNumId w:val="10"/>
  </w:num>
  <w:num w:numId="6" w16cid:durableId="1131247645">
    <w:abstractNumId w:val="2"/>
  </w:num>
  <w:num w:numId="7" w16cid:durableId="463961150">
    <w:abstractNumId w:val="16"/>
  </w:num>
  <w:num w:numId="8" w16cid:durableId="1909798639">
    <w:abstractNumId w:val="8"/>
  </w:num>
  <w:num w:numId="9" w16cid:durableId="1658923313">
    <w:abstractNumId w:val="1"/>
  </w:num>
  <w:num w:numId="10" w16cid:durableId="1551576603">
    <w:abstractNumId w:val="6"/>
  </w:num>
  <w:num w:numId="11" w16cid:durableId="1469977696">
    <w:abstractNumId w:val="9"/>
  </w:num>
  <w:num w:numId="12" w16cid:durableId="72355206">
    <w:abstractNumId w:val="3"/>
  </w:num>
  <w:num w:numId="13" w16cid:durableId="813985446">
    <w:abstractNumId w:val="12"/>
  </w:num>
  <w:num w:numId="14" w16cid:durableId="518471252">
    <w:abstractNumId w:val="0"/>
  </w:num>
  <w:num w:numId="15" w16cid:durableId="1834831184">
    <w:abstractNumId w:val="11"/>
  </w:num>
  <w:num w:numId="16" w16cid:durableId="325783797">
    <w:abstractNumId w:val="4"/>
  </w:num>
  <w:num w:numId="17" w16cid:durableId="14927946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A25"/>
    <w:rsid w:val="0000243D"/>
    <w:rsid w:val="00003713"/>
    <w:rsid w:val="00003B7F"/>
    <w:rsid w:val="00007701"/>
    <w:rsid w:val="00007B0D"/>
    <w:rsid w:val="00013566"/>
    <w:rsid w:val="0001555D"/>
    <w:rsid w:val="00015C6F"/>
    <w:rsid w:val="00020422"/>
    <w:rsid w:val="00021107"/>
    <w:rsid w:val="0002477C"/>
    <w:rsid w:val="00027F61"/>
    <w:rsid w:val="00032067"/>
    <w:rsid w:val="00032E2E"/>
    <w:rsid w:val="000450C5"/>
    <w:rsid w:val="00046A25"/>
    <w:rsid w:val="000512A1"/>
    <w:rsid w:val="00062432"/>
    <w:rsid w:val="000716C1"/>
    <w:rsid w:val="00072E1D"/>
    <w:rsid w:val="00080548"/>
    <w:rsid w:val="00085A62"/>
    <w:rsid w:val="000A0842"/>
    <w:rsid w:val="000A7B2A"/>
    <w:rsid w:val="000B18DC"/>
    <w:rsid w:val="000B1D7E"/>
    <w:rsid w:val="000B6EE1"/>
    <w:rsid w:val="000C4F9C"/>
    <w:rsid w:val="000D49CF"/>
    <w:rsid w:val="000D728E"/>
    <w:rsid w:val="000E2CA9"/>
    <w:rsid w:val="000F6698"/>
    <w:rsid w:val="000F7DB2"/>
    <w:rsid w:val="00103197"/>
    <w:rsid w:val="0010799D"/>
    <w:rsid w:val="0011687E"/>
    <w:rsid w:val="00117135"/>
    <w:rsid w:val="00117551"/>
    <w:rsid w:val="001205B7"/>
    <w:rsid w:val="00124934"/>
    <w:rsid w:val="001270CA"/>
    <w:rsid w:val="00135385"/>
    <w:rsid w:val="0013744F"/>
    <w:rsid w:val="0015187B"/>
    <w:rsid w:val="001529B5"/>
    <w:rsid w:val="0015437D"/>
    <w:rsid w:val="00154A4C"/>
    <w:rsid w:val="00156AB7"/>
    <w:rsid w:val="00161763"/>
    <w:rsid w:val="00161F59"/>
    <w:rsid w:val="001701B9"/>
    <w:rsid w:val="00173E3E"/>
    <w:rsid w:val="001762C8"/>
    <w:rsid w:val="001814A3"/>
    <w:rsid w:val="00181DA7"/>
    <w:rsid w:val="001831C1"/>
    <w:rsid w:val="00193E84"/>
    <w:rsid w:val="001A1723"/>
    <w:rsid w:val="001A50AE"/>
    <w:rsid w:val="001A6117"/>
    <w:rsid w:val="001A68A0"/>
    <w:rsid w:val="001B01C7"/>
    <w:rsid w:val="001B064F"/>
    <w:rsid w:val="001C29F5"/>
    <w:rsid w:val="001C3D33"/>
    <w:rsid w:val="001C6299"/>
    <w:rsid w:val="001D4621"/>
    <w:rsid w:val="001D4E36"/>
    <w:rsid w:val="001D6B54"/>
    <w:rsid w:val="001D6F52"/>
    <w:rsid w:val="001E0916"/>
    <w:rsid w:val="001E7EF7"/>
    <w:rsid w:val="001F155C"/>
    <w:rsid w:val="001F2556"/>
    <w:rsid w:val="001F5689"/>
    <w:rsid w:val="001F6CCE"/>
    <w:rsid w:val="001F6E05"/>
    <w:rsid w:val="001F7574"/>
    <w:rsid w:val="001F7F73"/>
    <w:rsid w:val="00200F67"/>
    <w:rsid w:val="00203D21"/>
    <w:rsid w:val="00203F2C"/>
    <w:rsid w:val="00211F38"/>
    <w:rsid w:val="00216017"/>
    <w:rsid w:val="00217570"/>
    <w:rsid w:val="00222C27"/>
    <w:rsid w:val="0022508A"/>
    <w:rsid w:val="00226A02"/>
    <w:rsid w:val="00226C99"/>
    <w:rsid w:val="002304DF"/>
    <w:rsid w:val="002355C3"/>
    <w:rsid w:val="00240884"/>
    <w:rsid w:val="002453A4"/>
    <w:rsid w:val="00247857"/>
    <w:rsid w:val="00251316"/>
    <w:rsid w:val="002537B0"/>
    <w:rsid w:val="00255576"/>
    <w:rsid w:val="00260DC3"/>
    <w:rsid w:val="0026660B"/>
    <w:rsid w:val="002668F9"/>
    <w:rsid w:val="002727AD"/>
    <w:rsid w:val="00281D83"/>
    <w:rsid w:val="002833D7"/>
    <w:rsid w:val="00284CC1"/>
    <w:rsid w:val="0029031E"/>
    <w:rsid w:val="00292010"/>
    <w:rsid w:val="00292331"/>
    <w:rsid w:val="00292C07"/>
    <w:rsid w:val="002942ED"/>
    <w:rsid w:val="002A0289"/>
    <w:rsid w:val="002A73B2"/>
    <w:rsid w:val="002A751F"/>
    <w:rsid w:val="002B14A8"/>
    <w:rsid w:val="002B26AA"/>
    <w:rsid w:val="002B2E65"/>
    <w:rsid w:val="002B4F64"/>
    <w:rsid w:val="002C2631"/>
    <w:rsid w:val="002C2BF3"/>
    <w:rsid w:val="002C2EFF"/>
    <w:rsid w:val="002C5E39"/>
    <w:rsid w:val="002D2E1F"/>
    <w:rsid w:val="002D673A"/>
    <w:rsid w:val="002D7334"/>
    <w:rsid w:val="002E7C34"/>
    <w:rsid w:val="002F20E2"/>
    <w:rsid w:val="002F41A6"/>
    <w:rsid w:val="002F47AA"/>
    <w:rsid w:val="00300870"/>
    <w:rsid w:val="00304CB1"/>
    <w:rsid w:val="0031262E"/>
    <w:rsid w:val="0031271A"/>
    <w:rsid w:val="00316D44"/>
    <w:rsid w:val="00316D94"/>
    <w:rsid w:val="00322746"/>
    <w:rsid w:val="00322F20"/>
    <w:rsid w:val="0032468E"/>
    <w:rsid w:val="003300C8"/>
    <w:rsid w:val="00331FD9"/>
    <w:rsid w:val="00334DE3"/>
    <w:rsid w:val="00337EBF"/>
    <w:rsid w:val="00341588"/>
    <w:rsid w:val="00350149"/>
    <w:rsid w:val="00351FD9"/>
    <w:rsid w:val="00352390"/>
    <w:rsid w:val="00353779"/>
    <w:rsid w:val="0035472F"/>
    <w:rsid w:val="003557EF"/>
    <w:rsid w:val="00364BAE"/>
    <w:rsid w:val="003662E2"/>
    <w:rsid w:val="00366F5F"/>
    <w:rsid w:val="0037125E"/>
    <w:rsid w:val="00374395"/>
    <w:rsid w:val="00377E18"/>
    <w:rsid w:val="00381DDB"/>
    <w:rsid w:val="003827DA"/>
    <w:rsid w:val="00382FCC"/>
    <w:rsid w:val="00383953"/>
    <w:rsid w:val="0038686F"/>
    <w:rsid w:val="00392073"/>
    <w:rsid w:val="003926A9"/>
    <w:rsid w:val="00392868"/>
    <w:rsid w:val="00395A97"/>
    <w:rsid w:val="00396EE0"/>
    <w:rsid w:val="003A3621"/>
    <w:rsid w:val="003B4158"/>
    <w:rsid w:val="003C1220"/>
    <w:rsid w:val="003C623F"/>
    <w:rsid w:val="003D47DC"/>
    <w:rsid w:val="003E047E"/>
    <w:rsid w:val="003E0785"/>
    <w:rsid w:val="003E1773"/>
    <w:rsid w:val="003E6471"/>
    <w:rsid w:val="003F464F"/>
    <w:rsid w:val="003F56D1"/>
    <w:rsid w:val="003F7D86"/>
    <w:rsid w:val="00413FF4"/>
    <w:rsid w:val="00421875"/>
    <w:rsid w:val="00422A10"/>
    <w:rsid w:val="00423C80"/>
    <w:rsid w:val="00425397"/>
    <w:rsid w:val="00426FAF"/>
    <w:rsid w:val="004315BF"/>
    <w:rsid w:val="00431682"/>
    <w:rsid w:val="00432311"/>
    <w:rsid w:val="00437216"/>
    <w:rsid w:val="0043763F"/>
    <w:rsid w:val="00441898"/>
    <w:rsid w:val="0044331A"/>
    <w:rsid w:val="0044366A"/>
    <w:rsid w:val="00446DFA"/>
    <w:rsid w:val="00451273"/>
    <w:rsid w:val="00452460"/>
    <w:rsid w:val="00454B1B"/>
    <w:rsid w:val="00456F6E"/>
    <w:rsid w:val="00456FE4"/>
    <w:rsid w:val="0046108C"/>
    <w:rsid w:val="004629F0"/>
    <w:rsid w:val="0046444A"/>
    <w:rsid w:val="00467B27"/>
    <w:rsid w:val="0047460B"/>
    <w:rsid w:val="00475E64"/>
    <w:rsid w:val="00477462"/>
    <w:rsid w:val="00482A53"/>
    <w:rsid w:val="00482B92"/>
    <w:rsid w:val="00482F30"/>
    <w:rsid w:val="00482F7A"/>
    <w:rsid w:val="00491507"/>
    <w:rsid w:val="004928F3"/>
    <w:rsid w:val="00493713"/>
    <w:rsid w:val="004A372E"/>
    <w:rsid w:val="004A4E32"/>
    <w:rsid w:val="004A6929"/>
    <w:rsid w:val="004B45A3"/>
    <w:rsid w:val="004B668F"/>
    <w:rsid w:val="004C30F3"/>
    <w:rsid w:val="004C58FD"/>
    <w:rsid w:val="004D4436"/>
    <w:rsid w:val="004D722A"/>
    <w:rsid w:val="004D7F21"/>
    <w:rsid w:val="004E2169"/>
    <w:rsid w:val="004E5DC0"/>
    <w:rsid w:val="004E6569"/>
    <w:rsid w:val="004E6F45"/>
    <w:rsid w:val="004F0571"/>
    <w:rsid w:val="004F1ECA"/>
    <w:rsid w:val="004F6506"/>
    <w:rsid w:val="00501DEC"/>
    <w:rsid w:val="00506A57"/>
    <w:rsid w:val="005129CF"/>
    <w:rsid w:val="0051770B"/>
    <w:rsid w:val="00522E1B"/>
    <w:rsid w:val="00527BB2"/>
    <w:rsid w:val="0053082F"/>
    <w:rsid w:val="00531AEA"/>
    <w:rsid w:val="0053406F"/>
    <w:rsid w:val="00536875"/>
    <w:rsid w:val="00541CBC"/>
    <w:rsid w:val="00542798"/>
    <w:rsid w:val="0054518E"/>
    <w:rsid w:val="00546AF8"/>
    <w:rsid w:val="005514CF"/>
    <w:rsid w:val="00553BCD"/>
    <w:rsid w:val="00557253"/>
    <w:rsid w:val="0057176F"/>
    <w:rsid w:val="00575C90"/>
    <w:rsid w:val="00577745"/>
    <w:rsid w:val="00582266"/>
    <w:rsid w:val="00585338"/>
    <w:rsid w:val="00585BE9"/>
    <w:rsid w:val="005869EF"/>
    <w:rsid w:val="005933EE"/>
    <w:rsid w:val="005959BD"/>
    <w:rsid w:val="005967DF"/>
    <w:rsid w:val="0059731E"/>
    <w:rsid w:val="005A3EAA"/>
    <w:rsid w:val="005A6E77"/>
    <w:rsid w:val="005A7631"/>
    <w:rsid w:val="005B18CF"/>
    <w:rsid w:val="005C0589"/>
    <w:rsid w:val="005C09A1"/>
    <w:rsid w:val="005C1E0F"/>
    <w:rsid w:val="005C60EA"/>
    <w:rsid w:val="005C698C"/>
    <w:rsid w:val="005D08EE"/>
    <w:rsid w:val="005D2139"/>
    <w:rsid w:val="005D4912"/>
    <w:rsid w:val="005D6ABB"/>
    <w:rsid w:val="005E4181"/>
    <w:rsid w:val="005E46A1"/>
    <w:rsid w:val="005E5231"/>
    <w:rsid w:val="005E58F0"/>
    <w:rsid w:val="005E67CE"/>
    <w:rsid w:val="005F5D80"/>
    <w:rsid w:val="00600A0E"/>
    <w:rsid w:val="006023DE"/>
    <w:rsid w:val="006112A2"/>
    <w:rsid w:val="006177C8"/>
    <w:rsid w:val="00617D75"/>
    <w:rsid w:val="00617F0E"/>
    <w:rsid w:val="00620351"/>
    <w:rsid w:val="00621B1E"/>
    <w:rsid w:val="0062402D"/>
    <w:rsid w:val="00625158"/>
    <w:rsid w:val="00625D23"/>
    <w:rsid w:val="0063066A"/>
    <w:rsid w:val="00632527"/>
    <w:rsid w:val="006345EA"/>
    <w:rsid w:val="00637881"/>
    <w:rsid w:val="00642B2F"/>
    <w:rsid w:val="00643E0B"/>
    <w:rsid w:val="006466FA"/>
    <w:rsid w:val="006470FF"/>
    <w:rsid w:val="00651025"/>
    <w:rsid w:val="0065482E"/>
    <w:rsid w:val="006561A1"/>
    <w:rsid w:val="00657035"/>
    <w:rsid w:val="00662004"/>
    <w:rsid w:val="00662FA8"/>
    <w:rsid w:val="0066331F"/>
    <w:rsid w:val="0066409D"/>
    <w:rsid w:val="006659E6"/>
    <w:rsid w:val="00666D98"/>
    <w:rsid w:val="00671C7A"/>
    <w:rsid w:val="0067457B"/>
    <w:rsid w:val="006801A6"/>
    <w:rsid w:val="00681612"/>
    <w:rsid w:val="006842D0"/>
    <w:rsid w:val="00687809"/>
    <w:rsid w:val="00692C51"/>
    <w:rsid w:val="0069305C"/>
    <w:rsid w:val="0069609E"/>
    <w:rsid w:val="006A0657"/>
    <w:rsid w:val="006A09BE"/>
    <w:rsid w:val="006A36A3"/>
    <w:rsid w:val="006A4D17"/>
    <w:rsid w:val="006C40DC"/>
    <w:rsid w:val="006C48DB"/>
    <w:rsid w:val="006C65A8"/>
    <w:rsid w:val="006D06A0"/>
    <w:rsid w:val="006D46E0"/>
    <w:rsid w:val="006E18DB"/>
    <w:rsid w:val="006F1D12"/>
    <w:rsid w:val="006F23E7"/>
    <w:rsid w:val="006F2783"/>
    <w:rsid w:val="006F4BD9"/>
    <w:rsid w:val="006F4C5D"/>
    <w:rsid w:val="00700639"/>
    <w:rsid w:val="00705B85"/>
    <w:rsid w:val="00706843"/>
    <w:rsid w:val="00710AE5"/>
    <w:rsid w:val="00713A62"/>
    <w:rsid w:val="00717D1D"/>
    <w:rsid w:val="00717EF8"/>
    <w:rsid w:val="00721C5C"/>
    <w:rsid w:val="0072508E"/>
    <w:rsid w:val="007316F3"/>
    <w:rsid w:val="0073252E"/>
    <w:rsid w:val="00733761"/>
    <w:rsid w:val="007355DE"/>
    <w:rsid w:val="00735FF9"/>
    <w:rsid w:val="00736A58"/>
    <w:rsid w:val="007371E9"/>
    <w:rsid w:val="0074184D"/>
    <w:rsid w:val="0074519F"/>
    <w:rsid w:val="007640BC"/>
    <w:rsid w:val="007643D9"/>
    <w:rsid w:val="00764E86"/>
    <w:rsid w:val="00766384"/>
    <w:rsid w:val="007666F6"/>
    <w:rsid w:val="007671E0"/>
    <w:rsid w:val="00786CE1"/>
    <w:rsid w:val="00790837"/>
    <w:rsid w:val="007955B4"/>
    <w:rsid w:val="007A0EAD"/>
    <w:rsid w:val="007A62F7"/>
    <w:rsid w:val="007B2527"/>
    <w:rsid w:val="007B2BB2"/>
    <w:rsid w:val="007B37C8"/>
    <w:rsid w:val="007B4D92"/>
    <w:rsid w:val="007B7425"/>
    <w:rsid w:val="007C0B36"/>
    <w:rsid w:val="007C2140"/>
    <w:rsid w:val="007C22D4"/>
    <w:rsid w:val="007C2FF9"/>
    <w:rsid w:val="007C3AFB"/>
    <w:rsid w:val="007C5CC9"/>
    <w:rsid w:val="007D01F2"/>
    <w:rsid w:val="007D5FD3"/>
    <w:rsid w:val="007D6431"/>
    <w:rsid w:val="007E6181"/>
    <w:rsid w:val="007F48C5"/>
    <w:rsid w:val="007F571E"/>
    <w:rsid w:val="007F6880"/>
    <w:rsid w:val="007F7036"/>
    <w:rsid w:val="0080240D"/>
    <w:rsid w:val="00804E60"/>
    <w:rsid w:val="00807444"/>
    <w:rsid w:val="00810D09"/>
    <w:rsid w:val="00811CC2"/>
    <w:rsid w:val="008128B6"/>
    <w:rsid w:val="00812A7E"/>
    <w:rsid w:val="0081413A"/>
    <w:rsid w:val="008208A6"/>
    <w:rsid w:val="00821A14"/>
    <w:rsid w:val="00824035"/>
    <w:rsid w:val="0082615A"/>
    <w:rsid w:val="00833DDE"/>
    <w:rsid w:val="00842AC9"/>
    <w:rsid w:val="00846FBB"/>
    <w:rsid w:val="00855871"/>
    <w:rsid w:val="00861ED1"/>
    <w:rsid w:val="008627DD"/>
    <w:rsid w:val="0086331E"/>
    <w:rsid w:val="00865F3C"/>
    <w:rsid w:val="008672D0"/>
    <w:rsid w:val="008706A9"/>
    <w:rsid w:val="00871B46"/>
    <w:rsid w:val="008725DB"/>
    <w:rsid w:val="00872604"/>
    <w:rsid w:val="00877328"/>
    <w:rsid w:val="008833D0"/>
    <w:rsid w:val="00884968"/>
    <w:rsid w:val="0088635A"/>
    <w:rsid w:val="00890C64"/>
    <w:rsid w:val="00895D29"/>
    <w:rsid w:val="0089660F"/>
    <w:rsid w:val="008A04FB"/>
    <w:rsid w:val="008A7B0C"/>
    <w:rsid w:val="008B4F73"/>
    <w:rsid w:val="008B507C"/>
    <w:rsid w:val="008B5E9A"/>
    <w:rsid w:val="008B631D"/>
    <w:rsid w:val="008C11DD"/>
    <w:rsid w:val="008C1454"/>
    <w:rsid w:val="008C3832"/>
    <w:rsid w:val="008C5121"/>
    <w:rsid w:val="008D2FFC"/>
    <w:rsid w:val="008D7ED5"/>
    <w:rsid w:val="008E0927"/>
    <w:rsid w:val="008F093A"/>
    <w:rsid w:val="008F5A2E"/>
    <w:rsid w:val="008F6561"/>
    <w:rsid w:val="008F7A67"/>
    <w:rsid w:val="00900745"/>
    <w:rsid w:val="00901785"/>
    <w:rsid w:val="00901F95"/>
    <w:rsid w:val="00904F38"/>
    <w:rsid w:val="00906EB8"/>
    <w:rsid w:val="009074B6"/>
    <w:rsid w:val="00912686"/>
    <w:rsid w:val="009130F5"/>
    <w:rsid w:val="0091679C"/>
    <w:rsid w:val="00922602"/>
    <w:rsid w:val="00923D38"/>
    <w:rsid w:val="00925470"/>
    <w:rsid w:val="0092738A"/>
    <w:rsid w:val="00934168"/>
    <w:rsid w:val="00935DFC"/>
    <w:rsid w:val="009376D6"/>
    <w:rsid w:val="00941F6C"/>
    <w:rsid w:val="00941F7F"/>
    <w:rsid w:val="00942662"/>
    <w:rsid w:val="00942805"/>
    <w:rsid w:val="009428A8"/>
    <w:rsid w:val="00952F40"/>
    <w:rsid w:val="00953F50"/>
    <w:rsid w:val="00956A24"/>
    <w:rsid w:val="0096252D"/>
    <w:rsid w:val="00964A6E"/>
    <w:rsid w:val="0097413F"/>
    <w:rsid w:val="00981286"/>
    <w:rsid w:val="00982E15"/>
    <w:rsid w:val="00984B13"/>
    <w:rsid w:val="00992F01"/>
    <w:rsid w:val="00994DF3"/>
    <w:rsid w:val="009972A7"/>
    <w:rsid w:val="009A0B7E"/>
    <w:rsid w:val="009A3309"/>
    <w:rsid w:val="009A68A3"/>
    <w:rsid w:val="009B1CA1"/>
    <w:rsid w:val="009B326D"/>
    <w:rsid w:val="009B737A"/>
    <w:rsid w:val="009C0BC3"/>
    <w:rsid w:val="009C531B"/>
    <w:rsid w:val="009E0232"/>
    <w:rsid w:val="009E0B08"/>
    <w:rsid w:val="009E736E"/>
    <w:rsid w:val="009F0CBF"/>
    <w:rsid w:val="009F21D3"/>
    <w:rsid w:val="009F7AED"/>
    <w:rsid w:val="00A02273"/>
    <w:rsid w:val="00A0653C"/>
    <w:rsid w:val="00A06E9A"/>
    <w:rsid w:val="00A12A7A"/>
    <w:rsid w:val="00A13EA5"/>
    <w:rsid w:val="00A1737F"/>
    <w:rsid w:val="00A22CC6"/>
    <w:rsid w:val="00A231E8"/>
    <w:rsid w:val="00A24479"/>
    <w:rsid w:val="00A24859"/>
    <w:rsid w:val="00A3049C"/>
    <w:rsid w:val="00A3330F"/>
    <w:rsid w:val="00A342C4"/>
    <w:rsid w:val="00A34E7B"/>
    <w:rsid w:val="00A35205"/>
    <w:rsid w:val="00A353EB"/>
    <w:rsid w:val="00A37862"/>
    <w:rsid w:val="00A37B4B"/>
    <w:rsid w:val="00A42CF4"/>
    <w:rsid w:val="00A4361D"/>
    <w:rsid w:val="00A43E30"/>
    <w:rsid w:val="00A44BCF"/>
    <w:rsid w:val="00A529D5"/>
    <w:rsid w:val="00A56C27"/>
    <w:rsid w:val="00A60B64"/>
    <w:rsid w:val="00A6258D"/>
    <w:rsid w:val="00A6290E"/>
    <w:rsid w:val="00A65796"/>
    <w:rsid w:val="00A70A83"/>
    <w:rsid w:val="00A71153"/>
    <w:rsid w:val="00A80BFF"/>
    <w:rsid w:val="00A836BB"/>
    <w:rsid w:val="00A857AB"/>
    <w:rsid w:val="00A86E65"/>
    <w:rsid w:val="00A91328"/>
    <w:rsid w:val="00A91BFC"/>
    <w:rsid w:val="00A91F79"/>
    <w:rsid w:val="00A932DA"/>
    <w:rsid w:val="00A94645"/>
    <w:rsid w:val="00A955D4"/>
    <w:rsid w:val="00AA0C93"/>
    <w:rsid w:val="00AA1778"/>
    <w:rsid w:val="00AA2056"/>
    <w:rsid w:val="00AA39AE"/>
    <w:rsid w:val="00AC26B1"/>
    <w:rsid w:val="00AC44CC"/>
    <w:rsid w:val="00AC5025"/>
    <w:rsid w:val="00AC61B0"/>
    <w:rsid w:val="00AC65DD"/>
    <w:rsid w:val="00AD0D16"/>
    <w:rsid w:val="00AD17E2"/>
    <w:rsid w:val="00AD3075"/>
    <w:rsid w:val="00AD40C3"/>
    <w:rsid w:val="00AD4F6E"/>
    <w:rsid w:val="00AD720D"/>
    <w:rsid w:val="00AE197F"/>
    <w:rsid w:val="00AE2018"/>
    <w:rsid w:val="00AE636E"/>
    <w:rsid w:val="00AF121D"/>
    <w:rsid w:val="00AF6596"/>
    <w:rsid w:val="00AF7058"/>
    <w:rsid w:val="00B0122B"/>
    <w:rsid w:val="00B019BB"/>
    <w:rsid w:val="00B03A25"/>
    <w:rsid w:val="00B04D97"/>
    <w:rsid w:val="00B04F7F"/>
    <w:rsid w:val="00B14684"/>
    <w:rsid w:val="00B15C74"/>
    <w:rsid w:val="00B23D45"/>
    <w:rsid w:val="00B256D1"/>
    <w:rsid w:val="00B32077"/>
    <w:rsid w:val="00B3404E"/>
    <w:rsid w:val="00B3475E"/>
    <w:rsid w:val="00B35272"/>
    <w:rsid w:val="00B36865"/>
    <w:rsid w:val="00B446A3"/>
    <w:rsid w:val="00B509D6"/>
    <w:rsid w:val="00B5454A"/>
    <w:rsid w:val="00B56A78"/>
    <w:rsid w:val="00B65419"/>
    <w:rsid w:val="00B708FD"/>
    <w:rsid w:val="00B70E1A"/>
    <w:rsid w:val="00B72FF0"/>
    <w:rsid w:val="00B81834"/>
    <w:rsid w:val="00B82E4F"/>
    <w:rsid w:val="00B86137"/>
    <w:rsid w:val="00B90773"/>
    <w:rsid w:val="00B9660A"/>
    <w:rsid w:val="00BA3E44"/>
    <w:rsid w:val="00BA57FE"/>
    <w:rsid w:val="00BA5D4B"/>
    <w:rsid w:val="00BB15DD"/>
    <w:rsid w:val="00BB2C45"/>
    <w:rsid w:val="00BB6A66"/>
    <w:rsid w:val="00BC237F"/>
    <w:rsid w:val="00BC3EDF"/>
    <w:rsid w:val="00BC609D"/>
    <w:rsid w:val="00BD7112"/>
    <w:rsid w:val="00BE73AC"/>
    <w:rsid w:val="00BF654D"/>
    <w:rsid w:val="00BF69D0"/>
    <w:rsid w:val="00C008F4"/>
    <w:rsid w:val="00C04579"/>
    <w:rsid w:val="00C06408"/>
    <w:rsid w:val="00C06B10"/>
    <w:rsid w:val="00C1379B"/>
    <w:rsid w:val="00C14159"/>
    <w:rsid w:val="00C2018C"/>
    <w:rsid w:val="00C25F30"/>
    <w:rsid w:val="00C316C8"/>
    <w:rsid w:val="00C378D3"/>
    <w:rsid w:val="00C37A16"/>
    <w:rsid w:val="00C430CE"/>
    <w:rsid w:val="00C5173B"/>
    <w:rsid w:val="00C51E98"/>
    <w:rsid w:val="00C60402"/>
    <w:rsid w:val="00C6611B"/>
    <w:rsid w:val="00C668DC"/>
    <w:rsid w:val="00C66F0F"/>
    <w:rsid w:val="00C72689"/>
    <w:rsid w:val="00C81138"/>
    <w:rsid w:val="00C927B8"/>
    <w:rsid w:val="00C95225"/>
    <w:rsid w:val="00C96B8F"/>
    <w:rsid w:val="00CA1B5C"/>
    <w:rsid w:val="00CA435A"/>
    <w:rsid w:val="00CA68BF"/>
    <w:rsid w:val="00CB6195"/>
    <w:rsid w:val="00CC1F90"/>
    <w:rsid w:val="00CC378F"/>
    <w:rsid w:val="00CD1CA5"/>
    <w:rsid w:val="00CD5C8F"/>
    <w:rsid w:val="00CE50B0"/>
    <w:rsid w:val="00CE6957"/>
    <w:rsid w:val="00CE70FE"/>
    <w:rsid w:val="00CF4962"/>
    <w:rsid w:val="00D00251"/>
    <w:rsid w:val="00D02504"/>
    <w:rsid w:val="00D04555"/>
    <w:rsid w:val="00D05FBC"/>
    <w:rsid w:val="00D10786"/>
    <w:rsid w:val="00D1288F"/>
    <w:rsid w:val="00D21EC5"/>
    <w:rsid w:val="00D23423"/>
    <w:rsid w:val="00D357ED"/>
    <w:rsid w:val="00D359E3"/>
    <w:rsid w:val="00D37AE8"/>
    <w:rsid w:val="00D40245"/>
    <w:rsid w:val="00D41380"/>
    <w:rsid w:val="00D47D33"/>
    <w:rsid w:val="00D5296D"/>
    <w:rsid w:val="00D548B5"/>
    <w:rsid w:val="00D578E2"/>
    <w:rsid w:val="00D66775"/>
    <w:rsid w:val="00D730A2"/>
    <w:rsid w:val="00D81D95"/>
    <w:rsid w:val="00D92779"/>
    <w:rsid w:val="00D929A1"/>
    <w:rsid w:val="00D94D21"/>
    <w:rsid w:val="00D97608"/>
    <w:rsid w:val="00DA2C25"/>
    <w:rsid w:val="00DA5A09"/>
    <w:rsid w:val="00DB0000"/>
    <w:rsid w:val="00DB06B1"/>
    <w:rsid w:val="00DB24D5"/>
    <w:rsid w:val="00DB4E16"/>
    <w:rsid w:val="00DB6914"/>
    <w:rsid w:val="00DB6A35"/>
    <w:rsid w:val="00DC100D"/>
    <w:rsid w:val="00DC420D"/>
    <w:rsid w:val="00DC46FB"/>
    <w:rsid w:val="00DC6F8B"/>
    <w:rsid w:val="00DC710B"/>
    <w:rsid w:val="00DD2454"/>
    <w:rsid w:val="00DD4EED"/>
    <w:rsid w:val="00DD552F"/>
    <w:rsid w:val="00DD6FE8"/>
    <w:rsid w:val="00DE1923"/>
    <w:rsid w:val="00DE6DA5"/>
    <w:rsid w:val="00DE7612"/>
    <w:rsid w:val="00DF3E25"/>
    <w:rsid w:val="00E01695"/>
    <w:rsid w:val="00E05AEE"/>
    <w:rsid w:val="00E062B0"/>
    <w:rsid w:val="00E06405"/>
    <w:rsid w:val="00E101BD"/>
    <w:rsid w:val="00E10411"/>
    <w:rsid w:val="00E1296C"/>
    <w:rsid w:val="00E17E64"/>
    <w:rsid w:val="00E205E4"/>
    <w:rsid w:val="00E230D6"/>
    <w:rsid w:val="00E25461"/>
    <w:rsid w:val="00E267D4"/>
    <w:rsid w:val="00E2698A"/>
    <w:rsid w:val="00E269FE"/>
    <w:rsid w:val="00E31898"/>
    <w:rsid w:val="00E4001F"/>
    <w:rsid w:val="00E434CC"/>
    <w:rsid w:val="00E46271"/>
    <w:rsid w:val="00E51245"/>
    <w:rsid w:val="00E5528D"/>
    <w:rsid w:val="00E55B87"/>
    <w:rsid w:val="00E650F7"/>
    <w:rsid w:val="00E703DA"/>
    <w:rsid w:val="00E72B14"/>
    <w:rsid w:val="00E74747"/>
    <w:rsid w:val="00E8764B"/>
    <w:rsid w:val="00EA3A94"/>
    <w:rsid w:val="00EA55D9"/>
    <w:rsid w:val="00EB2B95"/>
    <w:rsid w:val="00EB476C"/>
    <w:rsid w:val="00EB51D6"/>
    <w:rsid w:val="00EC0C3A"/>
    <w:rsid w:val="00EC11A7"/>
    <w:rsid w:val="00ED0B72"/>
    <w:rsid w:val="00ED2632"/>
    <w:rsid w:val="00ED775D"/>
    <w:rsid w:val="00ED796C"/>
    <w:rsid w:val="00EE3DAB"/>
    <w:rsid w:val="00EF5853"/>
    <w:rsid w:val="00F01A7D"/>
    <w:rsid w:val="00F05A47"/>
    <w:rsid w:val="00F05F4A"/>
    <w:rsid w:val="00F11FA3"/>
    <w:rsid w:val="00F230A6"/>
    <w:rsid w:val="00F23C90"/>
    <w:rsid w:val="00F25DFB"/>
    <w:rsid w:val="00F26655"/>
    <w:rsid w:val="00F271D5"/>
    <w:rsid w:val="00F27EAC"/>
    <w:rsid w:val="00F31067"/>
    <w:rsid w:val="00F3382C"/>
    <w:rsid w:val="00F3774F"/>
    <w:rsid w:val="00F41830"/>
    <w:rsid w:val="00F459A0"/>
    <w:rsid w:val="00F460AD"/>
    <w:rsid w:val="00F47089"/>
    <w:rsid w:val="00F4786E"/>
    <w:rsid w:val="00F5679B"/>
    <w:rsid w:val="00F56AA4"/>
    <w:rsid w:val="00F56C8B"/>
    <w:rsid w:val="00F60C4F"/>
    <w:rsid w:val="00F61C42"/>
    <w:rsid w:val="00F70B6F"/>
    <w:rsid w:val="00F73109"/>
    <w:rsid w:val="00F80582"/>
    <w:rsid w:val="00F808FF"/>
    <w:rsid w:val="00F81D43"/>
    <w:rsid w:val="00F8462A"/>
    <w:rsid w:val="00F86F0E"/>
    <w:rsid w:val="00F87902"/>
    <w:rsid w:val="00F9295B"/>
    <w:rsid w:val="00F9295F"/>
    <w:rsid w:val="00F94C20"/>
    <w:rsid w:val="00F95C80"/>
    <w:rsid w:val="00F9603C"/>
    <w:rsid w:val="00FA0A64"/>
    <w:rsid w:val="00FA3974"/>
    <w:rsid w:val="00FA60C6"/>
    <w:rsid w:val="00FA63A0"/>
    <w:rsid w:val="00FA750A"/>
    <w:rsid w:val="00FB105A"/>
    <w:rsid w:val="00FC029C"/>
    <w:rsid w:val="00FC354E"/>
    <w:rsid w:val="00FD46BF"/>
    <w:rsid w:val="00FD5ED0"/>
    <w:rsid w:val="00FD6560"/>
    <w:rsid w:val="00FD6F1A"/>
    <w:rsid w:val="00FE0D87"/>
    <w:rsid w:val="00FE385E"/>
    <w:rsid w:val="00FE6E0B"/>
    <w:rsid w:val="00FE7828"/>
    <w:rsid w:val="00FF019B"/>
    <w:rsid w:val="00FF3B77"/>
    <w:rsid w:val="00FF3DC0"/>
    <w:rsid w:val="00FF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2AF2F4"/>
  <w15:docId w15:val="{8DF50DBD-527A-4661-BB0B-22E3452D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5454A"/>
    <w:pPr>
      <w:autoSpaceDE w:val="0"/>
      <w:autoSpaceDN w:val="0"/>
      <w:adjustRightInd w:val="0"/>
      <w:jc w:val="center"/>
      <w:outlineLvl w:val="0"/>
    </w:pPr>
    <w:rPr>
      <w:rFonts w:ascii="Garamond"/>
      <w:b/>
      <w:bCs/>
      <w:sz w:val="44"/>
      <w:szCs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B69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nhideWhenUsed/>
    <w:qFormat/>
    <w:rsid w:val="0024785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66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66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660F"/>
  </w:style>
  <w:style w:type="character" w:styleId="CommentReference">
    <w:name w:val="annotation reference"/>
    <w:semiHidden/>
    <w:rsid w:val="0089660F"/>
    <w:rPr>
      <w:sz w:val="16"/>
      <w:szCs w:val="16"/>
    </w:rPr>
  </w:style>
  <w:style w:type="paragraph" w:styleId="CommentText">
    <w:name w:val="annotation text"/>
    <w:basedOn w:val="Normal"/>
    <w:semiHidden/>
    <w:rsid w:val="0089660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9660F"/>
    <w:rPr>
      <w:b/>
      <w:bCs/>
    </w:rPr>
  </w:style>
  <w:style w:type="paragraph" w:styleId="BalloonText">
    <w:name w:val="Balloon Text"/>
    <w:basedOn w:val="Normal"/>
    <w:semiHidden/>
    <w:rsid w:val="0089660F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B81834"/>
    <w:pPr>
      <w:spacing w:line="480" w:lineRule="auto"/>
      <w:ind w:firstLine="720"/>
      <w:jc w:val="center"/>
    </w:pPr>
    <w:rPr>
      <w:b/>
      <w:szCs w:val="20"/>
    </w:rPr>
  </w:style>
  <w:style w:type="paragraph" w:styleId="BodyText">
    <w:name w:val="Body Text"/>
    <w:basedOn w:val="Normal"/>
    <w:rsid w:val="00585BE9"/>
    <w:pPr>
      <w:spacing w:line="480" w:lineRule="auto"/>
      <w:jc w:val="center"/>
    </w:pPr>
    <w:rPr>
      <w:caps/>
    </w:rPr>
  </w:style>
  <w:style w:type="paragraph" w:styleId="BodyTextIndent">
    <w:name w:val="Body Text Indent"/>
    <w:basedOn w:val="Normal"/>
    <w:link w:val="BodyTextIndentChar"/>
    <w:rsid w:val="00437216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37216"/>
    <w:rPr>
      <w:sz w:val="24"/>
      <w:szCs w:val="24"/>
    </w:rPr>
  </w:style>
  <w:style w:type="character" w:customStyle="1" w:styleId="Heading4Char">
    <w:name w:val="Heading 4 Char"/>
    <w:link w:val="Heading4"/>
    <w:rsid w:val="0024785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it-sep">
    <w:name w:val="cit-sep"/>
    <w:basedOn w:val="DefaultParagraphFont"/>
    <w:rsid w:val="00247857"/>
  </w:style>
  <w:style w:type="character" w:customStyle="1" w:styleId="cit-subtitle">
    <w:name w:val="cit-subtitle"/>
    <w:basedOn w:val="DefaultParagraphFont"/>
    <w:rsid w:val="00247857"/>
  </w:style>
  <w:style w:type="paragraph" w:styleId="ListParagraph">
    <w:name w:val="List Paragraph"/>
    <w:basedOn w:val="Normal"/>
    <w:link w:val="ListParagraphChar"/>
    <w:uiPriority w:val="34"/>
    <w:qFormat/>
    <w:rsid w:val="00DB24D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AD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AD720D"/>
    <w:rPr>
      <w:rFonts w:ascii="Courier New" w:hAnsi="Courier New" w:cs="Courier New"/>
    </w:rPr>
  </w:style>
  <w:style w:type="character" w:styleId="Emphasis">
    <w:name w:val="Emphasis"/>
    <w:uiPriority w:val="20"/>
    <w:qFormat/>
    <w:rsid w:val="00BA5D4B"/>
    <w:rPr>
      <w:i/>
      <w:iCs/>
    </w:rPr>
  </w:style>
  <w:style w:type="paragraph" w:styleId="NoSpacing">
    <w:name w:val="No Spacing"/>
    <w:uiPriority w:val="1"/>
    <w:qFormat/>
    <w:rsid w:val="0053406F"/>
    <w:rPr>
      <w:rFonts w:asciiTheme="minorHAnsi" w:eastAsiaTheme="minorHAnsi" w:hAnsiTheme="minorHAnsi" w:cstheme="minorBidi"/>
      <w:sz w:val="22"/>
      <w:szCs w:val="22"/>
    </w:rPr>
  </w:style>
  <w:style w:type="paragraph" w:customStyle="1" w:styleId="APAHeadingCenter">
    <w:name w:val="APA Heading Center"/>
    <w:basedOn w:val="Normal"/>
    <w:next w:val="Normal"/>
    <w:rsid w:val="00BF654D"/>
    <w:pPr>
      <w:overflowPunct w:val="0"/>
      <w:autoSpaceDE w:val="0"/>
      <w:autoSpaceDN w:val="0"/>
      <w:adjustRightInd w:val="0"/>
      <w:spacing w:line="480" w:lineRule="auto"/>
      <w:jc w:val="center"/>
      <w:textAlignment w:val="baseline"/>
    </w:pPr>
    <w:rPr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33D7"/>
    <w:rPr>
      <w:sz w:val="24"/>
      <w:szCs w:val="24"/>
    </w:rPr>
  </w:style>
  <w:style w:type="paragraph" w:customStyle="1" w:styleId="SessionTitle">
    <w:name w:val="Session Title"/>
    <w:basedOn w:val="Normal"/>
    <w:link w:val="SessionTitleChar"/>
    <w:qFormat/>
    <w:rsid w:val="002833D7"/>
    <w:pPr>
      <w:tabs>
        <w:tab w:val="left" w:pos="2160"/>
      </w:tabs>
      <w:spacing w:before="20" w:after="100" w:afterAutospacing="1" w:line="260" w:lineRule="exact"/>
      <w:outlineLvl w:val="2"/>
    </w:pPr>
    <w:rPr>
      <w:rFonts w:ascii="Hypatia Sans Pro Semibold" w:eastAsiaTheme="minorHAnsi" w:hAnsi="Hypatia Sans Pro Semibold" w:cstheme="minorBidi"/>
      <w:color w:val="000000" w:themeColor="text1"/>
      <w:sz w:val="22"/>
      <w:szCs w:val="22"/>
    </w:rPr>
  </w:style>
  <w:style w:type="character" w:customStyle="1" w:styleId="SessionTitleChar">
    <w:name w:val="Session Title Char"/>
    <w:basedOn w:val="DefaultParagraphFont"/>
    <w:link w:val="SessionTitle"/>
    <w:rsid w:val="002833D7"/>
    <w:rPr>
      <w:rFonts w:ascii="Hypatia Sans Pro Semibold" w:eastAsiaTheme="minorHAnsi" w:hAnsi="Hypatia Sans Pro Semibold" w:cstheme="minorBidi"/>
      <w:color w:val="000000" w:themeColor="text1"/>
      <w:sz w:val="22"/>
      <w:szCs w:val="22"/>
    </w:rPr>
  </w:style>
  <w:style w:type="paragraph" w:customStyle="1" w:styleId="Presenter">
    <w:name w:val="Presenter"/>
    <w:basedOn w:val="ListParagraph"/>
    <w:link w:val="PresenterChar"/>
    <w:qFormat/>
    <w:rsid w:val="002833D7"/>
    <w:pPr>
      <w:numPr>
        <w:numId w:val="8"/>
      </w:numPr>
      <w:spacing w:line="260" w:lineRule="exact"/>
      <w:ind w:left="446" w:hanging="187"/>
    </w:pPr>
    <w:rPr>
      <w:rFonts w:ascii="Hypatia Sans Pro" w:eastAsiaTheme="minorHAnsi" w:hAnsi="Hypatia Sans Pro" w:cstheme="minorBidi"/>
      <w:i/>
      <w:color w:val="000000" w:themeColor="text1"/>
      <w:sz w:val="22"/>
      <w:szCs w:val="22"/>
    </w:rPr>
  </w:style>
  <w:style w:type="character" w:customStyle="1" w:styleId="PresenterChar">
    <w:name w:val="Presenter Char"/>
    <w:basedOn w:val="DefaultParagraphFont"/>
    <w:link w:val="Presenter"/>
    <w:rsid w:val="002833D7"/>
    <w:rPr>
      <w:rFonts w:ascii="Hypatia Sans Pro" w:eastAsiaTheme="minorHAnsi" w:hAnsi="Hypatia Sans Pro" w:cstheme="minorBidi"/>
      <w:i/>
      <w:color w:val="000000" w:themeColor="text1"/>
      <w:sz w:val="22"/>
      <w:szCs w:val="22"/>
    </w:rPr>
  </w:style>
  <w:style w:type="character" w:customStyle="1" w:styleId="apple-converted-space">
    <w:name w:val="apple-converted-space"/>
    <w:basedOn w:val="DefaultParagraphFont"/>
    <w:rsid w:val="00D357ED"/>
  </w:style>
  <w:style w:type="paragraph" w:customStyle="1" w:styleId="Default">
    <w:name w:val="Default"/>
    <w:rsid w:val="00BC609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3A62"/>
    <w:rPr>
      <w:color w:val="0000FF"/>
      <w:u w:val="single"/>
    </w:rPr>
  </w:style>
  <w:style w:type="character" w:customStyle="1" w:styleId="maintextleft">
    <w:name w:val="maintextleft"/>
    <w:basedOn w:val="DefaultParagraphFont"/>
    <w:rsid w:val="00F11FA3"/>
  </w:style>
  <w:style w:type="character" w:customStyle="1" w:styleId="Heading3Char">
    <w:name w:val="Heading 3 Char"/>
    <w:basedOn w:val="DefaultParagraphFont"/>
    <w:link w:val="Heading3"/>
    <w:semiHidden/>
    <w:rsid w:val="00DB691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008F4"/>
    <w:rPr>
      <w:rFonts w:eastAsiaTheme="minorHAnsi"/>
    </w:rPr>
  </w:style>
  <w:style w:type="paragraph" w:styleId="Subtitle">
    <w:name w:val="Subtitle"/>
    <w:basedOn w:val="Normal"/>
    <w:next w:val="Normal"/>
    <w:link w:val="SubtitleChar"/>
    <w:qFormat/>
    <w:rsid w:val="00ED0B72"/>
    <w:pPr>
      <w:keepNext/>
      <w:keepLines/>
      <w:spacing w:line="480" w:lineRule="auto"/>
      <w:jc w:val="center"/>
    </w:pPr>
    <w:rPr>
      <w:lang w:val="en"/>
    </w:rPr>
  </w:style>
  <w:style w:type="character" w:customStyle="1" w:styleId="SubtitleChar">
    <w:name w:val="Subtitle Char"/>
    <w:basedOn w:val="DefaultParagraphFont"/>
    <w:link w:val="Subtitle"/>
    <w:rsid w:val="00ED0B72"/>
    <w:rPr>
      <w:sz w:val="24"/>
      <w:szCs w:val="24"/>
      <w:lang w:val="en"/>
    </w:rPr>
  </w:style>
  <w:style w:type="paragraph" w:customStyle="1" w:styleId="xmsoplaintext">
    <w:name w:val="x_msoplaintext"/>
    <w:basedOn w:val="Normal"/>
    <w:rsid w:val="009074B6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26A02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2508A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508A"/>
    <w:rPr>
      <w:rFonts w:ascii="Calibri" w:eastAsiaTheme="minorHAnsi" w:hAnsi="Calibri" w:cs="Calibri"/>
      <w:sz w:val="22"/>
      <w:szCs w:val="22"/>
    </w:rPr>
  </w:style>
  <w:style w:type="character" w:styleId="FollowedHyperlink">
    <w:name w:val="FollowedHyperlink"/>
    <w:basedOn w:val="DefaultParagraphFont"/>
    <w:rsid w:val="0097413F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173E3E"/>
    <w:rPr>
      <w:rFonts w:ascii="Aptos" w:eastAsiaTheme="minorHAnsi" w:hAnsi="Aptos" w:cs="Apto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21651434241239967" TargetMode="External"/><Relationship Id="rId13" Type="http://schemas.openxmlformats.org/officeDocument/2006/relationships/hyperlink" Target="https://doi.org/10.18401/2023.13.2.3" TargetMode="External"/><Relationship Id="rId18" Type="http://schemas.openxmlformats.org/officeDocument/2006/relationships/hyperlink" Target="https://doi.org/10.1177/00343552221127272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doi.org/10.52017/001c.2911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3233/JVR-230061" TargetMode="External"/><Relationship Id="rId17" Type="http://schemas.openxmlformats.org/officeDocument/2006/relationships/hyperlink" Target="https://journals.sagepub.com/doi/epub/10.1177/00343552221127032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52017/001c.72655" TargetMode="External"/><Relationship Id="rId20" Type="http://schemas.openxmlformats.org/officeDocument/2006/relationships/hyperlink" Target="http://doi.org/10.1177_0034355221106387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ldefense.com/v3/__https:/doi.org/10.1177/00343552241268735__;!!Mak6IKo!PARY-f3sXx_IW3MWvPQFZDaVLrBpbfY6Xs6MJcOPP4hrUdIPDuna6--WHzw0VPevtxSPZvuVkXnzDxF4fj57$" TargetMode="External"/><Relationship Id="rId24" Type="http://schemas.openxmlformats.org/officeDocument/2006/relationships/hyperlink" Target="https://doi.org/10.1017/jmo.2020.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i.org/10.10.3233/JVR-221224" TargetMode="External"/><Relationship Id="rId23" Type="http://schemas.openxmlformats.org/officeDocument/2006/relationships/hyperlink" Target="https://doi.org/10.1007/s10926-020-09941-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i.org/10.3233/JVR-240026" TargetMode="External"/><Relationship Id="rId19" Type="http://schemas.openxmlformats.org/officeDocument/2006/relationships/hyperlink" Target="https://doi.org/10.52017/001c.324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80/09638288.2024.2312259" TargetMode="External"/><Relationship Id="rId14" Type="http://schemas.openxmlformats.org/officeDocument/2006/relationships/hyperlink" Target="http://dx.doi.org/10.1891/RE-21-25" TargetMode="External"/><Relationship Id="rId22" Type="http://schemas.openxmlformats.org/officeDocument/2006/relationships/hyperlink" Target="https://doi.org/10.1177/003435522094230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D1072-BF96-47F5-B511-6B5AC8B78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34</Pages>
  <Words>12444</Words>
  <Characters>70936</Characters>
  <Application>Microsoft Office Word</Application>
  <DocSecurity>0</DocSecurity>
  <Lines>591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Timothy N</vt:lpstr>
    </vt:vector>
  </TitlesOfParts>
  <Company>ced</Company>
  <LinksUpToDate>false</LinksUpToDate>
  <CharactersWithSpaces>83214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Timothy N</dc:title>
  <dc:creator>ttansey</dc:creator>
  <cp:lastModifiedBy>TIMOTHY N TANSEY</cp:lastModifiedBy>
  <cp:revision>42</cp:revision>
  <cp:lastPrinted>2012-10-24T23:39:00Z</cp:lastPrinted>
  <dcterms:created xsi:type="dcterms:W3CDTF">2024-10-29T23:17:00Z</dcterms:created>
  <dcterms:modified xsi:type="dcterms:W3CDTF">2024-10-31T01:38:00Z</dcterms:modified>
</cp:coreProperties>
</file>